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AF" w:rsidRPr="00FB40E7" w:rsidRDefault="00D933AF" w:rsidP="00D933AF">
      <w:pPr>
        <w:autoSpaceDE w:val="0"/>
        <w:autoSpaceDN w:val="0"/>
        <w:adjustRightInd w:val="0"/>
        <w:jc w:val="center"/>
        <w:rPr>
          <w:rFonts w:ascii="Tahoma" w:hAnsi="Tahoma" w:cs="Tahoma"/>
          <w:b/>
          <w:noProof/>
          <w:szCs w:val="18"/>
          <w:lang w:eastAsia="it-IT"/>
        </w:rPr>
      </w:pPr>
      <w:r w:rsidRPr="00FB40E7">
        <w:rPr>
          <w:rFonts w:ascii="Tahoma" w:hAnsi="Tahoma" w:cs="Tahoma"/>
          <w:b/>
          <w:noProof/>
          <w:szCs w:val="18"/>
          <w:lang w:eastAsia="it-IT"/>
        </w:rPr>
        <w:t xml:space="preserve">REGIONE LOMBARDIA </w:t>
      </w:r>
    </w:p>
    <w:p w:rsidR="00D933AF" w:rsidRPr="00FB40E7" w:rsidRDefault="00D933AF" w:rsidP="00D933AF">
      <w:pPr>
        <w:autoSpaceDE w:val="0"/>
        <w:autoSpaceDN w:val="0"/>
        <w:adjustRightInd w:val="0"/>
        <w:jc w:val="center"/>
        <w:rPr>
          <w:rFonts w:ascii="Tahoma" w:hAnsi="Tahoma" w:cs="Tahoma"/>
          <w:b/>
          <w:noProof/>
          <w:szCs w:val="18"/>
          <w:lang w:eastAsia="it-IT"/>
        </w:rPr>
      </w:pPr>
    </w:p>
    <w:p w:rsidR="00D933AF" w:rsidRPr="00FB40E7" w:rsidRDefault="00D933AF" w:rsidP="00D933AF">
      <w:pPr>
        <w:autoSpaceDE w:val="0"/>
        <w:autoSpaceDN w:val="0"/>
        <w:adjustRightInd w:val="0"/>
        <w:jc w:val="center"/>
        <w:rPr>
          <w:rFonts w:ascii="Tahoma" w:hAnsi="Tahoma" w:cs="Tahoma"/>
          <w:b/>
          <w:noProof/>
          <w:szCs w:val="18"/>
          <w:lang w:eastAsia="it-IT"/>
        </w:rPr>
      </w:pPr>
      <w:r w:rsidRPr="00FB40E7">
        <w:rPr>
          <w:rFonts w:ascii="Tahoma" w:hAnsi="Tahoma" w:cs="Tahoma"/>
          <w:b/>
          <w:noProof/>
          <w:szCs w:val="18"/>
          <w:lang w:eastAsia="it-IT"/>
        </w:rPr>
        <w:t>PROGRAMMA OPERATIVO REGIONALE 2014 -2020</w:t>
      </w:r>
    </w:p>
    <w:p w:rsidR="00D933AF" w:rsidRPr="00FB40E7" w:rsidRDefault="00D933AF" w:rsidP="00D933AF">
      <w:pPr>
        <w:autoSpaceDE w:val="0"/>
        <w:autoSpaceDN w:val="0"/>
        <w:adjustRightInd w:val="0"/>
        <w:jc w:val="center"/>
        <w:rPr>
          <w:rFonts w:ascii="Tahoma" w:hAnsi="Tahoma" w:cs="Tahoma"/>
          <w:b/>
          <w:noProof/>
          <w:szCs w:val="18"/>
          <w:lang w:eastAsia="it-IT"/>
        </w:rPr>
      </w:pPr>
    </w:p>
    <w:p w:rsidR="00D933AF" w:rsidRPr="00FB40E7" w:rsidRDefault="00D933AF" w:rsidP="00D933AF">
      <w:pPr>
        <w:autoSpaceDE w:val="0"/>
        <w:autoSpaceDN w:val="0"/>
        <w:adjustRightInd w:val="0"/>
        <w:jc w:val="center"/>
        <w:rPr>
          <w:rFonts w:ascii="Tahoma" w:hAnsi="Tahoma" w:cs="Tahoma"/>
          <w:b/>
          <w:noProof/>
          <w:szCs w:val="18"/>
          <w:lang w:eastAsia="it-IT"/>
        </w:rPr>
      </w:pPr>
      <w:r w:rsidRPr="00FB40E7">
        <w:rPr>
          <w:rFonts w:ascii="Tahoma" w:hAnsi="Tahoma" w:cs="Tahoma"/>
          <w:b/>
          <w:noProof/>
          <w:szCs w:val="18"/>
          <w:lang w:eastAsia="it-IT"/>
        </w:rPr>
        <w:t>OBIETTIVO “INVESTIMENTI IN FAVORE DELLA CRESCITA E DELL’OCCUPAZIONE”</w:t>
      </w:r>
    </w:p>
    <w:p w:rsidR="00D933AF" w:rsidRPr="00FB40E7" w:rsidRDefault="00D933AF" w:rsidP="00D933AF">
      <w:pPr>
        <w:autoSpaceDE w:val="0"/>
        <w:autoSpaceDN w:val="0"/>
        <w:adjustRightInd w:val="0"/>
        <w:jc w:val="center"/>
        <w:rPr>
          <w:rFonts w:ascii="Tahoma" w:hAnsi="Tahoma" w:cs="Tahoma"/>
          <w:b/>
          <w:noProof/>
          <w:szCs w:val="18"/>
          <w:lang w:eastAsia="it-IT"/>
        </w:rPr>
      </w:pPr>
    </w:p>
    <w:p w:rsidR="00D933AF" w:rsidRPr="00FB40E7" w:rsidRDefault="00D933AF" w:rsidP="00D933AF">
      <w:pPr>
        <w:autoSpaceDE w:val="0"/>
        <w:autoSpaceDN w:val="0"/>
        <w:adjustRightInd w:val="0"/>
        <w:jc w:val="center"/>
        <w:rPr>
          <w:rFonts w:ascii="Tahoma" w:hAnsi="Tahoma" w:cs="Tahoma"/>
          <w:b/>
          <w:noProof/>
          <w:szCs w:val="18"/>
          <w:lang w:eastAsia="it-IT"/>
        </w:rPr>
      </w:pPr>
      <w:r w:rsidRPr="00FB40E7">
        <w:rPr>
          <w:rFonts w:ascii="Tahoma" w:hAnsi="Tahoma" w:cs="Tahoma"/>
          <w:b/>
          <w:noProof/>
          <w:szCs w:val="18"/>
          <w:lang w:eastAsia="it-IT"/>
        </w:rPr>
        <w:t>(COFINANZIATO CON IL FESR)</w:t>
      </w:r>
    </w:p>
    <w:p w:rsidR="00D933AF" w:rsidRPr="00FB40E7" w:rsidRDefault="00D933AF" w:rsidP="00D933AF">
      <w:pPr>
        <w:autoSpaceDE w:val="0"/>
        <w:autoSpaceDN w:val="0"/>
        <w:adjustRightInd w:val="0"/>
        <w:jc w:val="center"/>
        <w:rPr>
          <w:rFonts w:ascii="Tahoma" w:hAnsi="Tahoma" w:cs="Tahoma"/>
          <w:noProof/>
          <w:szCs w:val="18"/>
          <w:lang w:eastAsia="it-IT"/>
        </w:rPr>
      </w:pPr>
    </w:p>
    <w:p w:rsidR="00D933AF" w:rsidRPr="00FB40E7" w:rsidRDefault="00D933AF" w:rsidP="00D933AF">
      <w:pPr>
        <w:autoSpaceDE w:val="0"/>
        <w:autoSpaceDN w:val="0"/>
        <w:adjustRightInd w:val="0"/>
        <w:jc w:val="center"/>
        <w:rPr>
          <w:rFonts w:ascii="Tahoma" w:hAnsi="Tahoma" w:cs="Tahoma"/>
          <w:b/>
          <w:noProof/>
          <w:szCs w:val="18"/>
          <w:lang w:eastAsia="it-IT"/>
        </w:rPr>
      </w:pPr>
      <w:r w:rsidRPr="00FB40E7">
        <w:rPr>
          <w:rFonts w:ascii="Tahoma" w:hAnsi="Tahoma" w:cs="Tahoma"/>
          <w:b/>
          <w:noProof/>
          <w:szCs w:val="18"/>
          <w:lang w:eastAsia="it-IT"/>
        </w:rPr>
        <w:t>ASSE PRIORITARIO I - RAFFORZARE LA RICERCA, LO SVILUPPO E L’INNOVAZIONE</w:t>
      </w:r>
    </w:p>
    <w:p w:rsidR="001B2C7F" w:rsidRDefault="001B2C7F" w:rsidP="001B2C7F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Cs w:val="18"/>
          <w:lang w:eastAsia="it-IT"/>
        </w:rPr>
      </w:pPr>
      <w:r w:rsidRPr="00FB40E7">
        <w:rPr>
          <w:rFonts w:ascii="Tahoma" w:hAnsi="Tahoma" w:cs="Tahoma"/>
          <w:b/>
          <w:noProof/>
          <w:szCs w:val="18"/>
          <w:lang w:eastAsia="it-IT"/>
        </w:rPr>
        <w:t>Azione I.1.b.3.1 del POR FESR 2014-2020</w:t>
      </w:r>
      <w:r w:rsidRPr="00D933AF">
        <w:rPr>
          <w:rFonts w:ascii="Arial" w:hAnsi="Arial" w:cs="Arial"/>
          <w:b/>
          <w:noProof/>
          <w:szCs w:val="18"/>
          <w:lang w:eastAsia="it-IT"/>
        </w:rPr>
        <w:t xml:space="preserve"> </w:t>
      </w:r>
    </w:p>
    <w:p w:rsidR="00D933AF" w:rsidRPr="00D933AF" w:rsidRDefault="00D933AF" w:rsidP="00D933AF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Cs w:val="18"/>
          <w:lang w:eastAsia="it-IT"/>
        </w:rPr>
      </w:pPr>
    </w:p>
    <w:p w:rsidR="00D933AF" w:rsidRPr="00D933AF" w:rsidRDefault="00D933AF" w:rsidP="00D933AF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Cs w:val="18"/>
          <w:lang w:eastAsia="it-IT"/>
        </w:rPr>
      </w:pPr>
    </w:p>
    <w:tbl>
      <w:tblPr>
        <w:tblStyle w:val="Grigliatabella"/>
        <w:tblW w:w="0" w:type="auto"/>
        <w:tblBorders>
          <w:top w:val="double" w:sz="4" w:space="0" w:color="8DB3E2" w:themeColor="text2" w:themeTint="66"/>
          <w:left w:val="double" w:sz="4" w:space="0" w:color="8DB3E2" w:themeColor="text2" w:themeTint="66"/>
          <w:bottom w:val="double" w:sz="4" w:space="0" w:color="8DB3E2" w:themeColor="text2" w:themeTint="66"/>
          <w:right w:val="double" w:sz="4" w:space="0" w:color="8DB3E2" w:themeColor="text2" w:themeTint="66"/>
          <w:insideH w:val="double" w:sz="4" w:space="0" w:color="8DB3E2" w:themeColor="text2" w:themeTint="66"/>
          <w:insideV w:val="doub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16"/>
      </w:tblGrid>
      <w:tr w:rsidR="00D933AF" w:rsidRPr="00D933AF" w:rsidTr="00504C57">
        <w:tc>
          <w:tcPr>
            <w:tcW w:w="9778" w:type="dxa"/>
            <w:shd w:val="clear" w:color="auto" w:fill="FFFFFF" w:themeFill="background1"/>
          </w:tcPr>
          <w:p w:rsidR="00D933AF" w:rsidRPr="00FB40E7" w:rsidRDefault="00D933AF" w:rsidP="00D933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</w:p>
          <w:p w:rsidR="001B2C7F" w:rsidRPr="00FB40E7" w:rsidRDefault="001B2C7F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  <w:r w:rsidRPr="00FB40E7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 xml:space="preserve">Consultazione aperta con il mercato </w:t>
            </w:r>
            <w:r w:rsidR="005A0147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 xml:space="preserve">propedeutica e finalizzata alla validazione dei presupposti per </w:t>
            </w:r>
            <w:r w:rsidR="00FC23DA" w:rsidRPr="00FB40E7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 xml:space="preserve">l’attivazione di gare di appalto pre-commerciale </w:t>
            </w:r>
            <w:r w:rsidRPr="00FB40E7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>per i seguenti fabbisogni di innovazione tecnologica individuati come procedibili dal decreto n. 8284 del 7/07/2017 </w:t>
            </w:r>
          </w:p>
          <w:p w:rsidR="001B2C7F" w:rsidRPr="00FB40E7" w:rsidRDefault="001B2C7F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</w:p>
          <w:p w:rsidR="001B2C7F" w:rsidRPr="00FB40E7" w:rsidRDefault="00310BEE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 xml:space="preserve">VALUTAZIONE </w:t>
            </w:r>
            <w:r w:rsidR="005319B6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>“</w:t>
            </w:r>
            <w:r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 xml:space="preserve">DELLA </w:t>
            </w:r>
            <w:r w:rsidR="001B2C7F" w:rsidRPr="00FB40E7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 xml:space="preserve">FRAGILITA’ DELLA PLACCA ATEROSCLEROTICA CORONARICA” </w:t>
            </w:r>
          </w:p>
          <w:p w:rsidR="001B2C7F" w:rsidRPr="00FB40E7" w:rsidRDefault="001B2C7F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  <w:r w:rsidRPr="00FB40E7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>“RIABILITAZIONE E</w:t>
            </w:r>
            <w:r w:rsidR="00310BEE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 xml:space="preserve">D </w:t>
            </w:r>
            <w:r w:rsidRPr="00FB40E7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>ASSISTENZA DEI PAZIENTI NEUROLOGICI</w:t>
            </w:r>
            <w:r w:rsidR="00310BEE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 xml:space="preserve"> MEDIANTE DISPOSITIVI ROBOTICI</w:t>
            </w:r>
            <w:r w:rsidRPr="00FB40E7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>”</w:t>
            </w:r>
          </w:p>
          <w:p w:rsidR="001B2C7F" w:rsidRPr="00FB40E7" w:rsidRDefault="00FC23DA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  <w:r w:rsidRPr="00FB40E7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>“BRONCOASPIRAZIONE SICURA”</w:t>
            </w:r>
          </w:p>
          <w:p w:rsidR="00FC23DA" w:rsidRPr="00FB40E7" w:rsidRDefault="00FC23DA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</w:p>
          <w:p w:rsidR="00FC23DA" w:rsidRPr="00FB40E7" w:rsidRDefault="00FC23DA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</w:p>
          <w:p w:rsidR="00FB40E7" w:rsidRDefault="00FC23DA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  <w:r w:rsidRPr="00FB40E7"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  <w:t xml:space="preserve">12 ottobre 2017 </w:t>
            </w:r>
          </w:p>
          <w:p w:rsidR="00FB40E7" w:rsidRDefault="00FB40E7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</w:p>
          <w:p w:rsidR="002F3621" w:rsidRDefault="002F3621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lang w:eastAsia="it-IT"/>
              </w:rPr>
            </w:pPr>
            <w:r w:rsidRPr="002F3621">
              <w:rPr>
                <w:rFonts w:ascii="Tahoma" w:hAnsi="Tahoma" w:cs="Tahoma"/>
                <w:b/>
                <w:bCs/>
                <w:lang w:eastAsia="it-IT"/>
              </w:rPr>
              <w:t>Palazzo di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F3621">
              <w:rPr>
                <w:rFonts w:ascii="Tahoma" w:hAnsi="Tahoma" w:cs="Tahoma"/>
                <w:b/>
                <w:bCs/>
                <w:lang w:eastAsia="it-IT"/>
              </w:rPr>
              <w:t xml:space="preserve">Regione Lombardia </w:t>
            </w:r>
          </w:p>
          <w:p w:rsidR="00413906" w:rsidRDefault="00FC23DA" w:rsidP="004139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lang w:eastAsia="it-IT"/>
              </w:rPr>
            </w:pPr>
            <w:proofErr w:type="gramStart"/>
            <w:r w:rsidRPr="004F3605">
              <w:rPr>
                <w:rFonts w:ascii="Tahoma" w:hAnsi="Tahoma" w:cs="Tahoma"/>
                <w:b/>
                <w:bCs/>
                <w:lang w:eastAsia="it-IT"/>
              </w:rPr>
              <w:t>sala</w:t>
            </w:r>
            <w:proofErr w:type="gramEnd"/>
            <w:r w:rsidRPr="004F3605">
              <w:rPr>
                <w:rFonts w:ascii="Tahoma" w:hAnsi="Tahoma" w:cs="Tahoma"/>
                <w:b/>
                <w:bCs/>
                <w:lang w:eastAsia="it-IT"/>
              </w:rPr>
              <w:t xml:space="preserve"> convegni </w:t>
            </w:r>
            <w:r w:rsidR="00413906" w:rsidRPr="004F3605">
              <w:rPr>
                <w:rFonts w:ascii="Tahoma" w:hAnsi="Tahoma" w:cs="Tahoma"/>
                <w:b/>
                <w:bCs/>
                <w:lang w:eastAsia="it-IT"/>
              </w:rPr>
              <w:t xml:space="preserve">Valeria </w:t>
            </w:r>
            <w:proofErr w:type="spellStart"/>
            <w:r w:rsidR="00413906" w:rsidRPr="004F3605">
              <w:rPr>
                <w:rFonts w:ascii="Tahoma" w:hAnsi="Tahoma" w:cs="Tahoma"/>
                <w:b/>
                <w:bCs/>
                <w:lang w:eastAsia="it-IT"/>
              </w:rPr>
              <w:t>Solesin</w:t>
            </w:r>
            <w:proofErr w:type="spellEnd"/>
            <w:r w:rsidR="00413906" w:rsidRPr="004F3605">
              <w:rPr>
                <w:rFonts w:ascii="Tahoma" w:hAnsi="Tahoma" w:cs="Tahoma"/>
                <w:b/>
                <w:bCs/>
                <w:lang w:eastAsia="it-IT"/>
              </w:rPr>
              <w:t>, 1 piano</w:t>
            </w:r>
          </w:p>
          <w:p w:rsidR="00FC23DA" w:rsidRDefault="00413906" w:rsidP="004139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lang w:eastAsia="it-IT"/>
              </w:rPr>
            </w:pPr>
            <w:r w:rsidRPr="004F3605">
              <w:rPr>
                <w:rFonts w:ascii="Tahoma" w:hAnsi="Tahoma" w:cs="Tahoma"/>
                <w:b/>
                <w:bCs/>
                <w:lang w:eastAsia="it-IT"/>
              </w:rPr>
              <w:t>Ingresso N1 - Piazza Città di Lombardia, 1</w:t>
            </w:r>
            <w:r w:rsidR="00FC23DA" w:rsidRPr="004F3605">
              <w:rPr>
                <w:rFonts w:ascii="Tahoma" w:hAnsi="Tahoma" w:cs="Tahoma"/>
                <w:b/>
                <w:bCs/>
                <w:lang w:eastAsia="it-IT"/>
              </w:rPr>
              <w:t xml:space="preserve"> Milano</w:t>
            </w:r>
            <w:r w:rsidR="00FB40E7" w:rsidRPr="004F3605">
              <w:rPr>
                <w:rFonts w:ascii="Tahoma" w:hAnsi="Tahoma" w:cs="Tahoma"/>
                <w:b/>
                <w:bCs/>
                <w:lang w:eastAsia="it-IT"/>
              </w:rPr>
              <w:t xml:space="preserve"> </w:t>
            </w:r>
            <w:r w:rsidR="00093D93">
              <w:rPr>
                <w:rFonts w:ascii="Tahoma" w:hAnsi="Tahoma" w:cs="Tahoma"/>
                <w:b/>
                <w:bCs/>
                <w:lang w:eastAsia="it-IT"/>
              </w:rPr>
              <w:t>–</w:t>
            </w:r>
            <w:r w:rsidR="00FB40E7" w:rsidRPr="004F3605">
              <w:rPr>
                <w:rFonts w:ascii="Tahoma" w:hAnsi="Tahoma" w:cs="Tahoma"/>
                <w:b/>
                <w:bCs/>
                <w:lang w:eastAsia="it-IT"/>
              </w:rPr>
              <w:t xml:space="preserve"> Italia</w:t>
            </w:r>
          </w:p>
          <w:p w:rsidR="00093D93" w:rsidRDefault="00093D93" w:rsidP="004139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lang w:eastAsia="it-IT"/>
              </w:rPr>
            </w:pPr>
          </w:p>
          <w:p w:rsidR="00093D93" w:rsidRPr="00F755D0" w:rsidRDefault="00093D93" w:rsidP="004139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eastAsia="it-IT"/>
              </w:rPr>
            </w:pPr>
            <w:r w:rsidRPr="00F755D0">
              <w:rPr>
                <w:rFonts w:ascii="Tahoma" w:hAnsi="Tahoma" w:cs="Tahoma"/>
                <w:b/>
                <w:bCs/>
                <w:sz w:val="28"/>
                <w:szCs w:val="28"/>
                <w:lang w:eastAsia="it-IT"/>
              </w:rPr>
              <w:t xml:space="preserve">MODULO REGISTRAZIONE </w:t>
            </w:r>
          </w:p>
          <w:p w:rsidR="00093D93" w:rsidRPr="00F755D0" w:rsidRDefault="00093D93" w:rsidP="00093D93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US" w:eastAsia="it-IT"/>
              </w:rPr>
            </w:pPr>
            <w:r w:rsidRPr="00F755D0">
              <w:rPr>
                <w:rFonts w:ascii="Tahoma" w:eastAsia="Times New Roman" w:hAnsi="Tahoma" w:cs="Tahoma"/>
                <w:b/>
                <w:sz w:val="28"/>
                <w:szCs w:val="28"/>
                <w:lang w:val="en-US" w:eastAsia="it-IT"/>
              </w:rPr>
              <w:t>REGISTRATION FORM TO OPEN MARKET CONSULTATION</w:t>
            </w:r>
          </w:p>
          <w:p w:rsidR="00093D93" w:rsidRDefault="00093D93" w:rsidP="004139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lang w:eastAsia="it-IT"/>
              </w:rPr>
            </w:pPr>
          </w:p>
          <w:p w:rsidR="00093D93" w:rsidRPr="004F3605" w:rsidRDefault="00093D93" w:rsidP="004139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lang w:eastAsia="it-IT"/>
              </w:rPr>
            </w:pPr>
          </w:p>
          <w:p w:rsidR="001B2C7F" w:rsidRPr="00FB40E7" w:rsidRDefault="001B2C7F" w:rsidP="001B2C7F">
            <w:pPr>
              <w:pStyle w:val="Default"/>
              <w:rPr>
                <w:rFonts w:ascii="Tahoma" w:hAnsi="Tahoma" w:cs="Tahoma"/>
                <w:b/>
                <w:noProof/>
                <w:color w:val="auto"/>
              </w:rPr>
            </w:pPr>
          </w:p>
          <w:p w:rsidR="001B2C7F" w:rsidRPr="00FB40E7" w:rsidRDefault="001B2C7F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</w:p>
          <w:p w:rsidR="001B2C7F" w:rsidRPr="00FB40E7" w:rsidRDefault="001B2C7F" w:rsidP="001B2C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4"/>
                <w:szCs w:val="24"/>
                <w:lang w:eastAsia="it-IT"/>
              </w:rPr>
            </w:pPr>
          </w:p>
        </w:tc>
      </w:tr>
    </w:tbl>
    <w:p w:rsidR="00D122F9" w:rsidRPr="000063AC" w:rsidRDefault="00D122F9" w:rsidP="002D45ED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eastAsia="it-IT"/>
        </w:rPr>
      </w:pPr>
    </w:p>
    <w:p w:rsidR="00C16D89" w:rsidRDefault="00C16D89" w:rsidP="002D45ED">
      <w:pPr>
        <w:autoSpaceDE w:val="0"/>
        <w:autoSpaceDN w:val="0"/>
        <w:adjustRightInd w:val="0"/>
        <w:rPr>
          <w:rFonts w:ascii="Arial" w:hAnsi="Arial" w:cs="Arial"/>
        </w:rPr>
      </w:pPr>
    </w:p>
    <w:p w:rsidR="00C16D89" w:rsidRDefault="00C16D89" w:rsidP="002D45ED">
      <w:pPr>
        <w:autoSpaceDE w:val="0"/>
        <w:autoSpaceDN w:val="0"/>
        <w:adjustRightInd w:val="0"/>
        <w:rPr>
          <w:rFonts w:ascii="Arial" w:hAnsi="Arial" w:cs="Arial"/>
        </w:rPr>
      </w:pPr>
    </w:p>
    <w:p w:rsidR="00C16D89" w:rsidRDefault="00C16D89" w:rsidP="002D45ED">
      <w:pPr>
        <w:autoSpaceDE w:val="0"/>
        <w:autoSpaceDN w:val="0"/>
        <w:adjustRightInd w:val="0"/>
        <w:rPr>
          <w:rFonts w:ascii="Arial" w:hAnsi="Arial" w:cs="Arial"/>
        </w:rPr>
      </w:pPr>
    </w:p>
    <w:p w:rsidR="00C16D89" w:rsidRDefault="00C16D89" w:rsidP="002D45ED">
      <w:pPr>
        <w:autoSpaceDE w:val="0"/>
        <w:autoSpaceDN w:val="0"/>
        <w:adjustRightInd w:val="0"/>
        <w:rPr>
          <w:rFonts w:ascii="Arial" w:hAnsi="Arial" w:cs="Arial"/>
        </w:rPr>
      </w:pPr>
    </w:p>
    <w:p w:rsidR="00303B28" w:rsidRDefault="00303B28" w:rsidP="002D45ED">
      <w:pPr>
        <w:autoSpaceDE w:val="0"/>
        <w:autoSpaceDN w:val="0"/>
        <w:adjustRightInd w:val="0"/>
        <w:rPr>
          <w:rFonts w:ascii="Arial" w:hAnsi="Arial" w:cs="Arial"/>
        </w:rPr>
      </w:pPr>
    </w:p>
    <w:p w:rsidR="001B2C7F" w:rsidRDefault="001B2C7F" w:rsidP="002D45ED">
      <w:pPr>
        <w:autoSpaceDE w:val="0"/>
        <w:autoSpaceDN w:val="0"/>
        <w:adjustRightInd w:val="0"/>
        <w:rPr>
          <w:rFonts w:ascii="Arial" w:hAnsi="Arial" w:cs="Arial"/>
        </w:rPr>
      </w:pPr>
    </w:p>
    <w:p w:rsidR="001B2C7F" w:rsidRDefault="001B2C7F" w:rsidP="002D45ED">
      <w:pPr>
        <w:autoSpaceDE w:val="0"/>
        <w:autoSpaceDN w:val="0"/>
        <w:adjustRightInd w:val="0"/>
        <w:rPr>
          <w:rFonts w:ascii="Arial" w:hAnsi="Arial" w:cs="Arial"/>
        </w:rPr>
      </w:pPr>
    </w:p>
    <w:p w:rsidR="001B2C7F" w:rsidRDefault="001B2C7F" w:rsidP="002D45ED">
      <w:pPr>
        <w:autoSpaceDE w:val="0"/>
        <w:autoSpaceDN w:val="0"/>
        <w:adjustRightInd w:val="0"/>
        <w:rPr>
          <w:rFonts w:ascii="Arial" w:hAnsi="Arial" w:cs="Arial"/>
        </w:rPr>
      </w:pPr>
    </w:p>
    <w:p w:rsidR="001B2C7F" w:rsidRDefault="001B2C7F" w:rsidP="002D45ED">
      <w:pPr>
        <w:autoSpaceDE w:val="0"/>
        <w:autoSpaceDN w:val="0"/>
        <w:adjustRightInd w:val="0"/>
        <w:rPr>
          <w:rFonts w:ascii="Arial" w:hAnsi="Arial" w:cs="Arial"/>
        </w:rPr>
      </w:pPr>
    </w:p>
    <w:p w:rsidR="00D12FF0" w:rsidRPr="00D12FF0" w:rsidRDefault="00D72125" w:rsidP="00795E80">
      <w:pPr>
        <w:shd w:val="clear" w:color="auto" w:fill="FFFFFF"/>
        <w:spacing w:before="120" w:after="120"/>
        <w:jc w:val="center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  <w:r>
        <w:rPr>
          <w:b/>
          <w:noProof/>
          <w:color w:val="00589A"/>
          <w:sz w:val="23"/>
          <w:szCs w:val="23"/>
          <w:lang w:eastAsia="it-IT"/>
        </w:rPr>
        <w:drawing>
          <wp:inline distT="0" distB="0" distL="0" distR="0" wp14:anchorId="1C9C1668" wp14:editId="2B1444F0">
            <wp:extent cx="5848982" cy="6934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68" cy="704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2A18" w:rsidRPr="00F211C5" w:rsidRDefault="00EB2A18" w:rsidP="00795E80">
      <w:pPr>
        <w:shd w:val="clear" w:color="auto" w:fill="FFFFFF"/>
        <w:spacing w:before="120" w:after="120"/>
        <w:jc w:val="center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E0704" w:rsidRPr="00F211C5" w:rsidRDefault="000E0704" w:rsidP="00D72125">
      <w:pPr>
        <w:shd w:val="clear" w:color="auto" w:fill="FFFFFF"/>
        <w:spacing w:before="120" w:after="120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D72125">
        <w:rPr>
          <w:rFonts w:ascii="Tahoma" w:eastAsia="Times New Roman" w:hAnsi="Tahoma" w:cs="Tahoma"/>
          <w:b/>
          <w:sz w:val="20"/>
          <w:szCs w:val="20"/>
          <w:lang w:eastAsia="it-IT"/>
        </w:rPr>
        <w:t>MODULO DI REGISTRAZIONE ALLA CONSULTAZIONE APERTA CON IL MERCATO</w:t>
      </w:r>
    </w:p>
    <w:p w:rsidR="000E0704" w:rsidRPr="00D72125" w:rsidRDefault="000E0704" w:rsidP="00D72125">
      <w:pPr>
        <w:shd w:val="clear" w:color="auto" w:fill="FFFFFF"/>
        <w:spacing w:before="120" w:after="120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0E0704" w:rsidRPr="00F211C5" w:rsidRDefault="00D72125" w:rsidP="00D72125">
      <w:pPr>
        <w:pStyle w:val="Nessunaspaziatura"/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</w:t>
      </w:r>
      <w:r w:rsidR="000E0704" w:rsidRPr="00F211C5">
        <w:rPr>
          <w:rFonts w:ascii="Tahoma" w:hAnsi="Tahoma" w:cs="Tahoma"/>
          <w:sz w:val="20"/>
          <w:szCs w:val="20"/>
        </w:rPr>
        <w:t xml:space="preserve">sottoscritto/a ______________________________, in qualità di legale rappresentante di   ___________________, (indicare nome dell’operatore economico) </w:t>
      </w:r>
    </w:p>
    <w:p w:rsidR="000E0704" w:rsidRPr="00D72125" w:rsidRDefault="000E0704" w:rsidP="00D72125">
      <w:pPr>
        <w:pStyle w:val="Nessunaspaziatura"/>
        <w:spacing w:before="120"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72125">
        <w:rPr>
          <w:rFonts w:ascii="Tahoma" w:hAnsi="Tahoma" w:cs="Tahoma"/>
          <w:b/>
          <w:sz w:val="20"/>
          <w:szCs w:val="20"/>
        </w:rPr>
        <w:t>COMUNICA</w:t>
      </w:r>
    </w:p>
    <w:p w:rsidR="000E0704" w:rsidRPr="00F211C5" w:rsidRDefault="000E0704" w:rsidP="00AB6BBC">
      <w:pPr>
        <w:pStyle w:val="Paragrafoelenco"/>
        <w:numPr>
          <w:ilvl w:val="0"/>
          <w:numId w:val="7"/>
        </w:numPr>
        <w:spacing w:before="120" w:after="120"/>
        <w:ind w:left="360"/>
        <w:rPr>
          <w:rFonts w:ascii="Tahoma" w:hAnsi="Tahoma" w:cs="Tahoma"/>
          <w:sz w:val="20"/>
          <w:szCs w:val="20"/>
        </w:rPr>
      </w:pPr>
      <w:proofErr w:type="gramStart"/>
      <w:r w:rsidRPr="00F211C5">
        <w:rPr>
          <w:rFonts w:ascii="Tahoma" w:hAnsi="Tahoma" w:cs="Tahoma"/>
          <w:sz w:val="20"/>
          <w:szCs w:val="20"/>
        </w:rPr>
        <w:t>la</w:t>
      </w:r>
      <w:proofErr w:type="gramEnd"/>
      <w:r w:rsidRPr="00F211C5">
        <w:rPr>
          <w:rFonts w:ascii="Tahoma" w:hAnsi="Tahoma" w:cs="Tahoma"/>
          <w:sz w:val="20"/>
          <w:szCs w:val="20"/>
        </w:rPr>
        <w:t xml:space="preserve"> propria partecipazione alla cons</w:t>
      </w:r>
      <w:r w:rsidR="008B5B78" w:rsidRPr="00F211C5">
        <w:rPr>
          <w:rFonts w:ascii="Tahoma" w:hAnsi="Tahoma" w:cs="Tahoma"/>
          <w:sz w:val="20"/>
          <w:szCs w:val="20"/>
        </w:rPr>
        <w:t xml:space="preserve">ultazione del 12 Ottobre 2017 con </w:t>
      </w:r>
      <w:r w:rsidRPr="00F211C5">
        <w:rPr>
          <w:rFonts w:ascii="Tahoma" w:hAnsi="Tahoma" w:cs="Tahoma"/>
          <w:sz w:val="20"/>
          <w:szCs w:val="20"/>
        </w:rPr>
        <w:t>n. ____rappresentanti e/o delegati attraverso la registrazione dei seguenti nominativi:</w:t>
      </w:r>
    </w:p>
    <w:p w:rsidR="000E0704" w:rsidRPr="00F211C5" w:rsidRDefault="000E0704" w:rsidP="00D72125">
      <w:pPr>
        <w:spacing w:before="120" w:after="120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985"/>
        <w:gridCol w:w="2121"/>
      </w:tblGrid>
      <w:tr w:rsidR="000E0704" w:rsidRPr="00F211C5" w:rsidTr="00D72125">
        <w:trPr>
          <w:jc w:val="center"/>
        </w:trPr>
        <w:tc>
          <w:tcPr>
            <w:tcW w:w="1985" w:type="dxa"/>
          </w:tcPr>
          <w:p w:rsidR="000E0704" w:rsidRPr="00D72125" w:rsidRDefault="000E0704" w:rsidP="00D72125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72125">
              <w:rPr>
                <w:rFonts w:ascii="Tahoma" w:hAnsi="Tahoma" w:cs="Tahoma"/>
                <w:b/>
                <w:sz w:val="20"/>
                <w:szCs w:val="20"/>
              </w:rPr>
              <w:t>Nome e Cognome</w:t>
            </w:r>
          </w:p>
        </w:tc>
        <w:tc>
          <w:tcPr>
            <w:tcW w:w="2268" w:type="dxa"/>
          </w:tcPr>
          <w:p w:rsidR="000E0704" w:rsidRPr="00D72125" w:rsidRDefault="000E0704" w:rsidP="00D72125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72125">
              <w:rPr>
                <w:rFonts w:ascii="Tahoma" w:hAnsi="Tahoma" w:cs="Tahoma"/>
                <w:b/>
                <w:sz w:val="20"/>
                <w:szCs w:val="20"/>
              </w:rPr>
              <w:t>Organizzazione di appartenenza</w:t>
            </w:r>
          </w:p>
        </w:tc>
        <w:tc>
          <w:tcPr>
            <w:tcW w:w="1559" w:type="dxa"/>
          </w:tcPr>
          <w:p w:rsidR="000E0704" w:rsidRPr="00D72125" w:rsidRDefault="000E0704" w:rsidP="00D72125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72125">
              <w:rPr>
                <w:rFonts w:ascii="Tahoma" w:hAnsi="Tahoma" w:cs="Tahoma"/>
                <w:b/>
                <w:sz w:val="20"/>
                <w:szCs w:val="20"/>
              </w:rPr>
              <w:t>Ruolo</w:t>
            </w:r>
          </w:p>
        </w:tc>
        <w:tc>
          <w:tcPr>
            <w:tcW w:w="1985" w:type="dxa"/>
          </w:tcPr>
          <w:p w:rsidR="000E0704" w:rsidRPr="00D72125" w:rsidRDefault="000E0704" w:rsidP="00D72125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72125">
              <w:rPr>
                <w:rFonts w:ascii="Tahoma" w:hAnsi="Tahoma" w:cs="Tahoma"/>
                <w:b/>
                <w:sz w:val="20"/>
                <w:szCs w:val="20"/>
              </w:rPr>
              <w:t>Contatto e-mail</w:t>
            </w:r>
          </w:p>
        </w:tc>
        <w:tc>
          <w:tcPr>
            <w:tcW w:w="2121" w:type="dxa"/>
          </w:tcPr>
          <w:p w:rsidR="000E0704" w:rsidRPr="00D72125" w:rsidRDefault="000E0704" w:rsidP="00D72125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72125">
              <w:rPr>
                <w:rFonts w:ascii="Tahoma" w:hAnsi="Tahoma" w:cs="Tahoma"/>
                <w:b/>
                <w:sz w:val="20"/>
                <w:szCs w:val="20"/>
              </w:rPr>
              <w:t>Contatto telefonico</w:t>
            </w:r>
          </w:p>
        </w:tc>
      </w:tr>
      <w:tr w:rsidR="000E0704" w:rsidRPr="00F211C5" w:rsidTr="00D72125">
        <w:trPr>
          <w:jc w:val="center"/>
        </w:trPr>
        <w:tc>
          <w:tcPr>
            <w:tcW w:w="1985" w:type="dxa"/>
          </w:tcPr>
          <w:p w:rsidR="000E0704" w:rsidRPr="00F211C5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704" w:rsidRPr="00F211C5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0704" w:rsidRPr="00F211C5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0704" w:rsidRPr="00F211C5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:rsidR="000E0704" w:rsidRPr="00F211C5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E0704" w:rsidRPr="00F211C5" w:rsidTr="00D72125">
        <w:trPr>
          <w:jc w:val="center"/>
        </w:trPr>
        <w:tc>
          <w:tcPr>
            <w:tcW w:w="1985" w:type="dxa"/>
          </w:tcPr>
          <w:p w:rsidR="000E0704" w:rsidRPr="00F211C5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704" w:rsidRPr="00F211C5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0704" w:rsidRPr="00F211C5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0704" w:rsidRPr="00F211C5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:rsidR="000E0704" w:rsidRPr="00F211C5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29C" w:rsidRPr="005F72D9" w:rsidTr="00D72125">
        <w:trPr>
          <w:jc w:val="center"/>
        </w:trPr>
        <w:tc>
          <w:tcPr>
            <w:tcW w:w="1985" w:type="dxa"/>
          </w:tcPr>
          <w:p w:rsidR="000E0704" w:rsidRPr="005F72D9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704" w:rsidRPr="005F72D9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0704" w:rsidRPr="005F72D9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0704" w:rsidRPr="005F72D9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:rsidR="000E0704" w:rsidRPr="005F72D9" w:rsidRDefault="000E0704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E0704" w:rsidRPr="005F72D9" w:rsidRDefault="000E0704" w:rsidP="00D72125">
      <w:pPr>
        <w:spacing w:before="120" w:after="120"/>
        <w:rPr>
          <w:rFonts w:ascii="Tahoma" w:hAnsi="Tahoma" w:cs="Tahoma"/>
          <w:sz w:val="20"/>
          <w:szCs w:val="20"/>
        </w:rPr>
      </w:pPr>
    </w:p>
    <w:p w:rsidR="000E0704" w:rsidRPr="005F72D9" w:rsidRDefault="008B5B78" w:rsidP="00AB6BBC">
      <w:pPr>
        <w:pStyle w:val="Paragrafoelenco"/>
        <w:numPr>
          <w:ilvl w:val="0"/>
          <w:numId w:val="7"/>
        </w:numPr>
        <w:spacing w:before="120" w:after="120"/>
        <w:ind w:left="360"/>
        <w:rPr>
          <w:rFonts w:ascii="Tahoma" w:hAnsi="Tahoma" w:cs="Tahoma"/>
          <w:i/>
          <w:sz w:val="20"/>
          <w:szCs w:val="20"/>
        </w:rPr>
      </w:pPr>
      <w:proofErr w:type="gramStart"/>
      <w:r w:rsidRPr="005F72D9">
        <w:rPr>
          <w:rFonts w:ascii="Tahoma" w:hAnsi="Tahoma" w:cs="Tahoma"/>
          <w:sz w:val="20"/>
          <w:szCs w:val="20"/>
        </w:rPr>
        <w:t>il</w:t>
      </w:r>
      <w:proofErr w:type="gramEnd"/>
      <w:r w:rsidRPr="005F72D9">
        <w:rPr>
          <w:rFonts w:ascii="Tahoma" w:hAnsi="Tahoma" w:cs="Tahoma"/>
          <w:sz w:val="20"/>
          <w:szCs w:val="20"/>
        </w:rPr>
        <w:t xml:space="preserve"> proprio interesse</w:t>
      </w:r>
      <w:r w:rsidR="000E0704" w:rsidRPr="005F72D9">
        <w:rPr>
          <w:rFonts w:ascii="Tahoma" w:hAnsi="Tahoma" w:cs="Tahoma"/>
          <w:sz w:val="20"/>
          <w:szCs w:val="20"/>
        </w:rPr>
        <w:t xml:space="preserve"> relativamente al/ai seguente/i</w:t>
      </w:r>
      <w:r w:rsidRPr="005F72D9">
        <w:rPr>
          <w:rFonts w:ascii="Tahoma" w:hAnsi="Tahoma" w:cs="Tahoma"/>
          <w:sz w:val="20"/>
          <w:szCs w:val="20"/>
        </w:rPr>
        <w:t xml:space="preserve"> fabbisogno/i e</w:t>
      </w:r>
      <w:r w:rsidR="000E0704" w:rsidRPr="005F72D9">
        <w:rPr>
          <w:rFonts w:ascii="Tahoma" w:hAnsi="Tahoma" w:cs="Tahoma"/>
          <w:sz w:val="20"/>
          <w:szCs w:val="20"/>
        </w:rPr>
        <w:t xml:space="preserve"> ambito/i di ricerca</w:t>
      </w:r>
      <w:r w:rsidR="00D72125" w:rsidRPr="005F72D9">
        <w:rPr>
          <w:rFonts w:ascii="Tahoma" w:hAnsi="Tahoma" w:cs="Tahoma"/>
          <w:sz w:val="20"/>
          <w:szCs w:val="20"/>
        </w:rPr>
        <w:t xml:space="preserve"> </w:t>
      </w:r>
      <w:r w:rsidR="00D72125" w:rsidRPr="005F72D9">
        <w:rPr>
          <w:rFonts w:ascii="Tahoma" w:hAnsi="Tahoma" w:cs="Tahoma"/>
          <w:i/>
          <w:sz w:val="20"/>
          <w:szCs w:val="20"/>
        </w:rPr>
        <w:t xml:space="preserve">(barrare </w:t>
      </w:r>
      <w:r w:rsidR="003C6792" w:rsidRPr="005F72D9">
        <w:rPr>
          <w:rFonts w:ascii="Tahoma" w:hAnsi="Tahoma" w:cs="Tahoma"/>
          <w:i/>
          <w:sz w:val="20"/>
          <w:szCs w:val="20"/>
        </w:rPr>
        <w:t xml:space="preserve"> con una X </w:t>
      </w:r>
      <w:r w:rsidR="00D72125" w:rsidRPr="005F72D9">
        <w:rPr>
          <w:rFonts w:ascii="Tahoma" w:hAnsi="Tahoma" w:cs="Tahoma"/>
          <w:i/>
          <w:sz w:val="20"/>
          <w:szCs w:val="20"/>
        </w:rPr>
        <w:t>il/i fabbisogni di interesse)</w:t>
      </w:r>
      <w:r w:rsidR="000E0704" w:rsidRPr="005F72D9">
        <w:rPr>
          <w:rFonts w:ascii="Tahoma" w:hAnsi="Tahoma" w:cs="Tahoma"/>
          <w:i/>
          <w:sz w:val="20"/>
          <w:szCs w:val="20"/>
        </w:rPr>
        <w:t>: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9457"/>
      </w:tblGrid>
      <w:tr w:rsidR="005F72D9" w:rsidRPr="005F72D9" w:rsidTr="003C6792">
        <w:tc>
          <w:tcPr>
            <w:tcW w:w="426" w:type="dxa"/>
          </w:tcPr>
          <w:p w:rsidR="003C6792" w:rsidRPr="005F72D9" w:rsidRDefault="003C6792" w:rsidP="003C6792">
            <w:pPr>
              <w:pStyle w:val="TitoloCSA"/>
              <w:tabs>
                <w:tab w:val="clear" w:pos="8222"/>
                <w:tab w:val="left" w:pos="284"/>
              </w:tabs>
              <w:spacing w:before="120" w:after="120" w:line="240" w:lineRule="auto"/>
              <w:ind w:right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9457" w:type="dxa"/>
          </w:tcPr>
          <w:p w:rsidR="003C6792" w:rsidRPr="005F72D9" w:rsidRDefault="003C6792" w:rsidP="003C6792">
            <w:pPr>
              <w:pStyle w:val="TitoloCSA"/>
              <w:tabs>
                <w:tab w:val="clear" w:pos="8222"/>
                <w:tab w:val="left" w:pos="284"/>
              </w:tabs>
              <w:spacing w:before="120" w:after="120" w:line="240" w:lineRule="auto"/>
              <w:ind w:right="0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gramStart"/>
            <w:r w:rsidRPr="005F72D9">
              <w:rPr>
                <w:rFonts w:ascii="Tahoma" w:hAnsi="Tahoma" w:cs="Tahoma"/>
                <w:bCs w:val="0"/>
                <w:sz w:val="20"/>
                <w:szCs w:val="20"/>
              </w:rPr>
              <w:t>valutazione</w:t>
            </w:r>
            <w:proofErr w:type="gramEnd"/>
            <w:r w:rsidRPr="005F72D9">
              <w:rPr>
                <w:rFonts w:ascii="Tahoma" w:hAnsi="Tahoma" w:cs="Tahoma"/>
                <w:bCs w:val="0"/>
                <w:sz w:val="20"/>
                <w:szCs w:val="20"/>
              </w:rPr>
              <w:t xml:space="preserve"> della fragilità della pla</w:t>
            </w:r>
            <w:r w:rsidR="00E23F28" w:rsidRPr="005F72D9">
              <w:rPr>
                <w:rFonts w:ascii="Tahoma" w:hAnsi="Tahoma" w:cs="Tahoma"/>
                <w:bCs w:val="0"/>
                <w:sz w:val="20"/>
                <w:szCs w:val="20"/>
              </w:rPr>
              <w:t>cca aterosclerotica coronarica</w:t>
            </w:r>
          </w:p>
        </w:tc>
      </w:tr>
      <w:tr w:rsidR="005F72D9" w:rsidRPr="005F72D9" w:rsidTr="003C6792">
        <w:tc>
          <w:tcPr>
            <w:tcW w:w="426" w:type="dxa"/>
          </w:tcPr>
          <w:p w:rsidR="003C6792" w:rsidRPr="005F72D9" w:rsidRDefault="003C6792" w:rsidP="003C6792">
            <w:pPr>
              <w:pStyle w:val="TitoloCSA"/>
              <w:tabs>
                <w:tab w:val="clear" w:pos="8222"/>
                <w:tab w:val="left" w:pos="284"/>
              </w:tabs>
              <w:spacing w:before="120" w:after="120" w:line="240" w:lineRule="auto"/>
              <w:ind w:right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9457" w:type="dxa"/>
          </w:tcPr>
          <w:p w:rsidR="003C6792" w:rsidRPr="005F72D9" w:rsidRDefault="003C6792" w:rsidP="003C6792">
            <w:pPr>
              <w:pStyle w:val="TitoloCSA"/>
              <w:tabs>
                <w:tab w:val="clear" w:pos="8222"/>
                <w:tab w:val="left" w:pos="284"/>
              </w:tabs>
              <w:spacing w:before="120" w:after="120" w:line="240" w:lineRule="auto"/>
              <w:ind w:right="0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gramStart"/>
            <w:r w:rsidRPr="005F72D9">
              <w:rPr>
                <w:rFonts w:ascii="Tahoma" w:hAnsi="Tahoma" w:cs="Tahoma"/>
                <w:bCs w:val="0"/>
                <w:sz w:val="20"/>
                <w:szCs w:val="20"/>
              </w:rPr>
              <w:t>riabilitazione</w:t>
            </w:r>
            <w:proofErr w:type="gramEnd"/>
            <w:r w:rsidRPr="005F72D9">
              <w:rPr>
                <w:rFonts w:ascii="Tahoma" w:hAnsi="Tahoma" w:cs="Tahoma"/>
                <w:bCs w:val="0"/>
                <w:sz w:val="20"/>
                <w:szCs w:val="20"/>
              </w:rPr>
              <w:t xml:space="preserve"> ed assistenza dei pazienti neurologici mediante dispositivi robotici</w:t>
            </w:r>
          </w:p>
        </w:tc>
      </w:tr>
      <w:tr w:rsidR="005F72D9" w:rsidRPr="005F72D9" w:rsidTr="003C6792">
        <w:tc>
          <w:tcPr>
            <w:tcW w:w="426" w:type="dxa"/>
          </w:tcPr>
          <w:p w:rsidR="003C6792" w:rsidRPr="005F72D9" w:rsidRDefault="003C6792" w:rsidP="003C6792">
            <w:pPr>
              <w:pStyle w:val="TitoloCSA"/>
              <w:tabs>
                <w:tab w:val="clear" w:pos="8222"/>
                <w:tab w:val="left" w:pos="284"/>
              </w:tabs>
              <w:spacing w:before="120" w:after="120" w:line="240" w:lineRule="auto"/>
              <w:ind w:right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9457" w:type="dxa"/>
          </w:tcPr>
          <w:p w:rsidR="003C6792" w:rsidRPr="005F72D9" w:rsidRDefault="003C6792" w:rsidP="003C6792">
            <w:pPr>
              <w:pStyle w:val="TitoloCSA"/>
              <w:tabs>
                <w:tab w:val="clear" w:pos="8222"/>
                <w:tab w:val="left" w:pos="284"/>
              </w:tabs>
              <w:spacing w:before="120" w:after="120" w:line="240" w:lineRule="auto"/>
              <w:ind w:right="0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spellStart"/>
            <w:proofErr w:type="gramStart"/>
            <w:r w:rsidRPr="005F72D9">
              <w:rPr>
                <w:rFonts w:ascii="Tahoma" w:hAnsi="Tahoma" w:cs="Tahoma"/>
                <w:bCs w:val="0"/>
                <w:sz w:val="20"/>
                <w:szCs w:val="20"/>
              </w:rPr>
              <w:t>broncoaspirazione</w:t>
            </w:r>
            <w:proofErr w:type="spellEnd"/>
            <w:proofErr w:type="gramEnd"/>
            <w:r w:rsidRPr="005F72D9">
              <w:rPr>
                <w:rFonts w:ascii="Tahoma" w:hAnsi="Tahoma" w:cs="Tahoma"/>
                <w:bCs w:val="0"/>
                <w:sz w:val="20"/>
                <w:szCs w:val="20"/>
              </w:rPr>
              <w:t xml:space="preserve"> sicura</w:t>
            </w:r>
          </w:p>
        </w:tc>
      </w:tr>
    </w:tbl>
    <w:p w:rsidR="008B5B78" w:rsidRPr="005F72D9" w:rsidRDefault="008B5B78" w:rsidP="00D72125">
      <w:pPr>
        <w:pStyle w:val="Nessunaspaziatura"/>
        <w:spacing w:before="120" w:after="120" w:line="240" w:lineRule="auto"/>
        <w:jc w:val="left"/>
        <w:rPr>
          <w:rFonts w:ascii="Tahoma" w:hAnsi="Tahoma" w:cs="Tahoma"/>
          <w:sz w:val="20"/>
          <w:szCs w:val="20"/>
        </w:rPr>
      </w:pPr>
    </w:p>
    <w:p w:rsidR="008B5B78" w:rsidRPr="005F72D9" w:rsidRDefault="008B5B78" w:rsidP="00AB6BBC">
      <w:pPr>
        <w:pStyle w:val="Paragrafoelenco"/>
        <w:numPr>
          <w:ilvl w:val="0"/>
          <w:numId w:val="7"/>
        </w:numPr>
        <w:shd w:val="clear" w:color="auto" w:fill="FFFFFF"/>
        <w:spacing w:before="120" w:after="120"/>
        <w:ind w:left="360"/>
        <w:rPr>
          <w:rFonts w:ascii="Tahoma" w:eastAsia="Times New Roman" w:hAnsi="Tahoma" w:cs="Tahoma"/>
          <w:sz w:val="20"/>
          <w:szCs w:val="20"/>
          <w:lang w:eastAsia="it-IT"/>
        </w:rPr>
      </w:pPr>
      <w:proofErr w:type="gramStart"/>
      <w:r w:rsidRPr="005F72D9">
        <w:rPr>
          <w:rFonts w:ascii="Tahoma" w:hAnsi="Tahoma" w:cs="Tahoma"/>
          <w:sz w:val="20"/>
          <w:szCs w:val="20"/>
        </w:rPr>
        <w:t>al</w:t>
      </w:r>
      <w:proofErr w:type="gramEnd"/>
      <w:r w:rsidRPr="005F72D9">
        <w:rPr>
          <w:rFonts w:ascii="Tahoma" w:hAnsi="Tahoma" w:cs="Tahoma"/>
          <w:sz w:val="20"/>
          <w:szCs w:val="20"/>
        </w:rPr>
        <w:t xml:space="preserve"> fine di </w:t>
      </w:r>
      <w:r w:rsidR="00DE7673" w:rsidRPr="005F72D9">
        <w:rPr>
          <w:rFonts w:ascii="Tahoma" w:hAnsi="Tahoma" w:cs="Tahoma"/>
          <w:sz w:val="20"/>
          <w:szCs w:val="20"/>
        </w:rPr>
        <w:t>abilitare e beneficiare di</w:t>
      </w:r>
      <w:r w:rsidRPr="005F72D9">
        <w:rPr>
          <w:rFonts w:ascii="Tahoma" w:hAnsi="Tahoma" w:cs="Tahoma"/>
          <w:sz w:val="20"/>
          <w:szCs w:val="20"/>
        </w:rPr>
        <w:t xml:space="preserve"> opportunità di networking</w:t>
      </w:r>
      <w:r w:rsidR="003C6792" w:rsidRPr="005F72D9">
        <w:rPr>
          <w:rFonts w:ascii="Tahoma" w:hAnsi="Tahoma" w:cs="Tahoma"/>
          <w:sz w:val="20"/>
          <w:szCs w:val="20"/>
        </w:rPr>
        <w:t xml:space="preserve"> </w:t>
      </w:r>
      <w:r w:rsidR="003C6792" w:rsidRPr="005F72D9">
        <w:rPr>
          <w:rFonts w:ascii="Tahoma" w:hAnsi="Tahoma" w:cs="Tahoma"/>
          <w:i/>
          <w:sz w:val="20"/>
          <w:szCs w:val="20"/>
        </w:rPr>
        <w:t>(barrare con una X la voce pertinente)</w:t>
      </w:r>
      <w:r w:rsidRPr="005F72D9">
        <w:rPr>
          <w:rFonts w:ascii="Tahoma" w:eastAsia="Times New Roman" w:hAnsi="Tahoma" w:cs="Tahoma"/>
          <w:i/>
          <w:sz w:val="20"/>
          <w:szCs w:val="20"/>
          <w:lang w:eastAsia="it-IT"/>
        </w:rPr>
        <w:t>.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9457"/>
      </w:tblGrid>
      <w:tr w:rsidR="005F72D9" w:rsidRPr="005F72D9" w:rsidTr="003C6792">
        <w:tc>
          <w:tcPr>
            <w:tcW w:w="426" w:type="dxa"/>
          </w:tcPr>
          <w:p w:rsidR="003C6792" w:rsidRPr="005F72D9" w:rsidRDefault="003C6792" w:rsidP="003C6792">
            <w:pPr>
              <w:shd w:val="clear" w:color="auto" w:fill="FFFFFF"/>
              <w:spacing w:before="120" w:after="12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457" w:type="dxa"/>
          </w:tcPr>
          <w:p w:rsidR="003C6792" w:rsidRPr="005F72D9" w:rsidRDefault="003C6792" w:rsidP="003C6792">
            <w:pPr>
              <w:shd w:val="clear" w:color="auto" w:fill="FFFFFF"/>
              <w:spacing w:before="120" w:after="12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proofErr w:type="gramStart"/>
            <w:r w:rsidRPr="005F72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di</w:t>
            </w:r>
            <w:proofErr w:type="gramEnd"/>
            <w:r w:rsidRPr="005F72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autorizzare </w:t>
            </w:r>
          </w:p>
        </w:tc>
      </w:tr>
      <w:tr w:rsidR="003C6792" w:rsidRPr="003C6792" w:rsidTr="003C6792">
        <w:tc>
          <w:tcPr>
            <w:tcW w:w="426" w:type="dxa"/>
          </w:tcPr>
          <w:p w:rsidR="003C6792" w:rsidRPr="003C6792" w:rsidRDefault="003C6792" w:rsidP="003C6792">
            <w:pPr>
              <w:shd w:val="clear" w:color="auto" w:fill="FFFFFF"/>
              <w:spacing w:before="120" w:after="12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457" w:type="dxa"/>
          </w:tcPr>
          <w:p w:rsidR="003C6792" w:rsidRPr="003C6792" w:rsidRDefault="003C6792" w:rsidP="003C6792">
            <w:pPr>
              <w:shd w:val="clear" w:color="auto" w:fill="FFFFFF"/>
              <w:spacing w:before="120" w:after="12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proofErr w:type="gramStart"/>
            <w:r w:rsidRPr="003C6792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di</w:t>
            </w:r>
            <w:proofErr w:type="gramEnd"/>
            <w:r w:rsidRPr="003C6792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non autorizzare </w:t>
            </w:r>
          </w:p>
        </w:tc>
      </w:tr>
    </w:tbl>
    <w:p w:rsidR="008B5B78" w:rsidRPr="00F211C5" w:rsidRDefault="008B5B78" w:rsidP="00D72125">
      <w:pPr>
        <w:shd w:val="clear" w:color="auto" w:fill="FFFFFF"/>
        <w:spacing w:before="120" w:after="120"/>
        <w:rPr>
          <w:rFonts w:ascii="Tahoma" w:hAnsi="Tahoma" w:cs="Tahoma"/>
          <w:sz w:val="20"/>
          <w:szCs w:val="20"/>
        </w:rPr>
      </w:pPr>
      <w:proofErr w:type="gramStart"/>
      <w:r w:rsidRPr="00D72125">
        <w:rPr>
          <w:rFonts w:ascii="Tahoma" w:hAnsi="Tahoma" w:cs="Tahoma"/>
          <w:sz w:val="20"/>
          <w:szCs w:val="20"/>
        </w:rPr>
        <w:t>la</w:t>
      </w:r>
      <w:proofErr w:type="gramEnd"/>
      <w:r w:rsidRPr="00D72125">
        <w:rPr>
          <w:rFonts w:ascii="Tahoma" w:hAnsi="Tahoma" w:cs="Tahoma"/>
          <w:sz w:val="20"/>
          <w:szCs w:val="20"/>
        </w:rPr>
        <w:t xml:space="preserve"> pubblicazione dei propri contatti sul sito istituzionale di Regione Lombardia </w:t>
      </w:r>
      <w:hyperlink r:id="rId9" w:history="1">
        <w:r w:rsidRPr="00D72125">
          <w:rPr>
            <w:sz w:val="20"/>
            <w:szCs w:val="20"/>
          </w:rPr>
          <w:t>www.fesr.regione.lombardia.it</w:t>
        </w:r>
      </w:hyperlink>
      <w:r w:rsidRPr="00D72125">
        <w:rPr>
          <w:sz w:val="20"/>
          <w:szCs w:val="20"/>
        </w:rPr>
        <w:t xml:space="preserve"> </w:t>
      </w:r>
      <w:r w:rsidRPr="00D72125">
        <w:rPr>
          <w:rFonts w:ascii="Tahoma" w:hAnsi="Tahoma" w:cs="Tahoma"/>
          <w:sz w:val="20"/>
          <w:szCs w:val="20"/>
        </w:rPr>
        <w:t xml:space="preserve">e sulla piattaforma di Open </w:t>
      </w:r>
      <w:proofErr w:type="spellStart"/>
      <w:r w:rsidRPr="00D72125">
        <w:rPr>
          <w:rFonts w:ascii="Tahoma" w:hAnsi="Tahoma" w:cs="Tahoma"/>
          <w:sz w:val="20"/>
          <w:szCs w:val="20"/>
        </w:rPr>
        <w:t>innovation</w:t>
      </w:r>
      <w:proofErr w:type="spellEnd"/>
      <w:r w:rsidRPr="00D72125">
        <w:rPr>
          <w:rFonts w:ascii="Tahoma" w:hAnsi="Tahoma" w:cs="Tahoma"/>
          <w:sz w:val="20"/>
          <w:szCs w:val="20"/>
        </w:rPr>
        <w:t xml:space="preserve"> (</w:t>
      </w:r>
      <w:hyperlink r:id="rId10" w:history="1">
        <w:r w:rsidRPr="00D72125">
          <w:rPr>
            <w:rFonts w:ascii="Tahoma" w:hAnsi="Tahoma" w:cs="Tahoma"/>
            <w:sz w:val="20"/>
            <w:szCs w:val="20"/>
          </w:rPr>
          <w:t>http://www.openinnovation.regione.lombardia.it</w:t>
        </w:r>
      </w:hyperlink>
      <w:r w:rsidRPr="00D72125">
        <w:rPr>
          <w:rFonts w:ascii="Tahoma" w:hAnsi="Tahoma" w:cs="Tahoma"/>
          <w:sz w:val="20"/>
          <w:szCs w:val="20"/>
        </w:rPr>
        <w:t xml:space="preserve">) </w:t>
      </w:r>
    </w:p>
    <w:p w:rsidR="00531286" w:rsidRPr="00F211C5" w:rsidRDefault="00531286" w:rsidP="00D72125">
      <w:pPr>
        <w:tabs>
          <w:tab w:val="left" w:pos="11326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F211C5" w:rsidRDefault="00F211C5" w:rsidP="005A0147">
      <w:pPr>
        <w:shd w:val="clear" w:color="auto" w:fill="FFFFFF"/>
        <w:rPr>
          <w:rFonts w:ascii="Times New Roman" w:eastAsia="Times New Roman" w:hAnsi="Times New Roman"/>
          <w:b/>
          <w:lang w:val="en-US" w:eastAsia="it-IT"/>
        </w:rPr>
      </w:pPr>
    </w:p>
    <w:p w:rsidR="003C6792" w:rsidRDefault="003C6792" w:rsidP="005A0147">
      <w:pPr>
        <w:shd w:val="clear" w:color="auto" w:fill="FFFFFF"/>
        <w:rPr>
          <w:rFonts w:ascii="Times New Roman" w:eastAsia="Times New Roman" w:hAnsi="Times New Roman"/>
          <w:b/>
          <w:lang w:val="en-US" w:eastAsia="it-IT"/>
        </w:rPr>
      </w:pPr>
    </w:p>
    <w:p w:rsidR="003C6792" w:rsidRDefault="003C6792" w:rsidP="005A0147">
      <w:pPr>
        <w:shd w:val="clear" w:color="auto" w:fill="FFFFFF"/>
        <w:rPr>
          <w:rFonts w:ascii="Times New Roman" w:eastAsia="Times New Roman" w:hAnsi="Times New Roman"/>
          <w:b/>
          <w:lang w:val="en-US" w:eastAsia="it-IT"/>
        </w:rPr>
      </w:pPr>
    </w:p>
    <w:p w:rsidR="003C6792" w:rsidRDefault="003C6792" w:rsidP="005A0147">
      <w:pPr>
        <w:shd w:val="clear" w:color="auto" w:fill="FFFFFF"/>
        <w:rPr>
          <w:rFonts w:ascii="Times New Roman" w:eastAsia="Times New Roman" w:hAnsi="Times New Roman"/>
          <w:b/>
          <w:lang w:val="en-US" w:eastAsia="it-IT"/>
        </w:rPr>
      </w:pPr>
    </w:p>
    <w:p w:rsidR="003C6792" w:rsidRDefault="003C6792" w:rsidP="005A0147">
      <w:pPr>
        <w:shd w:val="clear" w:color="auto" w:fill="FFFFFF"/>
        <w:rPr>
          <w:rFonts w:ascii="Times New Roman" w:eastAsia="Times New Roman" w:hAnsi="Times New Roman"/>
          <w:b/>
          <w:lang w:val="en-US" w:eastAsia="it-IT"/>
        </w:rPr>
      </w:pPr>
    </w:p>
    <w:p w:rsidR="003C6792" w:rsidRDefault="003C6792" w:rsidP="005A0147">
      <w:pPr>
        <w:shd w:val="clear" w:color="auto" w:fill="FFFFFF"/>
        <w:rPr>
          <w:rFonts w:ascii="Times New Roman" w:eastAsia="Times New Roman" w:hAnsi="Times New Roman"/>
          <w:b/>
          <w:lang w:val="en-US" w:eastAsia="it-IT"/>
        </w:rPr>
      </w:pPr>
    </w:p>
    <w:p w:rsidR="00F211C5" w:rsidRDefault="00F211C5" w:rsidP="005A0147">
      <w:pPr>
        <w:shd w:val="clear" w:color="auto" w:fill="FFFFFF"/>
        <w:rPr>
          <w:rFonts w:ascii="Times New Roman" w:eastAsia="Times New Roman" w:hAnsi="Times New Roman"/>
          <w:b/>
          <w:lang w:val="en-US" w:eastAsia="it-IT"/>
        </w:rPr>
      </w:pPr>
    </w:p>
    <w:p w:rsidR="003C6792" w:rsidRDefault="003C6792" w:rsidP="00F211C5">
      <w:pPr>
        <w:shd w:val="clear" w:color="auto" w:fill="FFFFFF"/>
        <w:jc w:val="center"/>
        <w:rPr>
          <w:rFonts w:ascii="Tahoma" w:eastAsia="Times New Roman" w:hAnsi="Tahoma" w:cs="Tahoma"/>
          <w:b/>
          <w:sz w:val="20"/>
          <w:szCs w:val="20"/>
          <w:highlight w:val="yellow"/>
          <w:lang w:val="en-US" w:eastAsia="it-IT"/>
        </w:rPr>
      </w:pPr>
      <w:r>
        <w:rPr>
          <w:b/>
          <w:noProof/>
          <w:color w:val="00589A"/>
          <w:sz w:val="23"/>
          <w:szCs w:val="23"/>
          <w:lang w:eastAsia="it-IT"/>
        </w:rPr>
        <w:drawing>
          <wp:inline distT="0" distB="0" distL="0" distR="0" wp14:anchorId="43A564A8" wp14:editId="3B136716">
            <wp:extent cx="5848982" cy="6934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68" cy="704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6792" w:rsidRDefault="003C6792" w:rsidP="00F211C5">
      <w:pPr>
        <w:shd w:val="clear" w:color="auto" w:fill="FFFFFF"/>
        <w:jc w:val="center"/>
        <w:rPr>
          <w:rFonts w:ascii="Tahoma" w:eastAsia="Times New Roman" w:hAnsi="Tahoma" w:cs="Tahoma"/>
          <w:b/>
          <w:sz w:val="20"/>
          <w:szCs w:val="20"/>
          <w:highlight w:val="yellow"/>
          <w:lang w:val="en-US" w:eastAsia="it-IT"/>
        </w:rPr>
      </w:pPr>
    </w:p>
    <w:p w:rsidR="00F211C5" w:rsidRPr="00237332" w:rsidRDefault="00F211C5" w:rsidP="00F211C5">
      <w:pPr>
        <w:shd w:val="clear" w:color="auto" w:fill="FFFFFF"/>
        <w:jc w:val="center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  <w:r w:rsidRPr="00237332">
        <w:rPr>
          <w:rFonts w:ascii="Tahoma" w:eastAsia="Times New Roman" w:hAnsi="Tahoma" w:cs="Tahoma"/>
          <w:b/>
          <w:sz w:val="20"/>
          <w:szCs w:val="20"/>
          <w:lang w:val="en-US" w:eastAsia="it-IT"/>
        </w:rPr>
        <w:t>REGISTRATION FORM TO OPEN MARKET CONSULTATION</w:t>
      </w: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The undersigned ______________________________, as legal representative of ___________________, (indicate the name of the economic operator)</w:t>
      </w: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</w:p>
    <w:p w:rsidR="00F211C5" w:rsidRPr="00237332" w:rsidRDefault="00F211C5" w:rsidP="00F211C5">
      <w:pPr>
        <w:shd w:val="clear" w:color="auto" w:fill="FFFFFF"/>
        <w:jc w:val="center"/>
        <w:rPr>
          <w:rFonts w:ascii="Tahoma" w:eastAsia="Times New Roman" w:hAnsi="Tahoma" w:cs="Tahoma"/>
          <w:sz w:val="20"/>
          <w:szCs w:val="20"/>
          <w:lang w:val="en-US" w:eastAsia="it-IT"/>
        </w:rPr>
      </w:pPr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COMMUNICATE</w:t>
      </w: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a) </w:t>
      </w:r>
      <w:proofErr w:type="gramStart"/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the</w:t>
      </w:r>
      <w:proofErr w:type="gramEnd"/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 participation in the consultation of 12 October 2017 of (number) ____ representatives and / or delegates by registering the following names:</w:t>
      </w: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Name and Surname Organization Membership Role Contact Email Contact tele-phonic</w:t>
      </w: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985"/>
        <w:gridCol w:w="2121"/>
      </w:tblGrid>
      <w:tr w:rsidR="00F211C5" w:rsidRPr="00237332" w:rsidTr="003C6792">
        <w:trPr>
          <w:jc w:val="center"/>
        </w:trPr>
        <w:tc>
          <w:tcPr>
            <w:tcW w:w="1985" w:type="dxa"/>
          </w:tcPr>
          <w:p w:rsidR="00F211C5" w:rsidRPr="00237332" w:rsidRDefault="00F211C5" w:rsidP="00D72125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237332">
              <w:rPr>
                <w:rFonts w:ascii="Tahoma" w:hAnsi="Tahoma" w:cs="Tahoma"/>
                <w:b/>
                <w:sz w:val="20"/>
                <w:szCs w:val="20"/>
              </w:rPr>
              <w:t>Name</w:t>
            </w:r>
            <w:proofErr w:type="spellEnd"/>
            <w:r w:rsidRPr="00237332">
              <w:rPr>
                <w:rFonts w:ascii="Tahoma" w:hAnsi="Tahoma" w:cs="Tahoma"/>
                <w:b/>
                <w:sz w:val="20"/>
                <w:szCs w:val="20"/>
              </w:rPr>
              <w:t xml:space="preserve"> and </w:t>
            </w:r>
            <w:proofErr w:type="spellStart"/>
            <w:r w:rsidRPr="00237332">
              <w:rPr>
                <w:rFonts w:ascii="Tahoma" w:hAnsi="Tahoma" w:cs="Tahoma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268" w:type="dxa"/>
          </w:tcPr>
          <w:p w:rsidR="00F211C5" w:rsidRPr="00237332" w:rsidRDefault="00F211C5" w:rsidP="00D72125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7332">
              <w:rPr>
                <w:rFonts w:ascii="Tahoma" w:hAnsi="Tahoma" w:cs="Tahoma"/>
                <w:b/>
                <w:sz w:val="20"/>
                <w:szCs w:val="20"/>
              </w:rPr>
              <w:t>Organization</w:t>
            </w:r>
          </w:p>
        </w:tc>
        <w:tc>
          <w:tcPr>
            <w:tcW w:w="1559" w:type="dxa"/>
          </w:tcPr>
          <w:p w:rsidR="00F211C5" w:rsidRPr="00237332" w:rsidRDefault="00F211C5" w:rsidP="00D72125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237332">
              <w:rPr>
                <w:rFonts w:ascii="Tahoma" w:hAnsi="Tahoma" w:cs="Tahoma"/>
                <w:b/>
                <w:sz w:val="20"/>
                <w:szCs w:val="20"/>
              </w:rPr>
              <w:t>Role</w:t>
            </w:r>
            <w:proofErr w:type="spellEnd"/>
          </w:p>
        </w:tc>
        <w:tc>
          <w:tcPr>
            <w:tcW w:w="1985" w:type="dxa"/>
          </w:tcPr>
          <w:p w:rsidR="00F211C5" w:rsidRPr="00237332" w:rsidRDefault="00305F79" w:rsidP="00D72125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237332">
              <w:rPr>
                <w:rFonts w:ascii="Tahoma" w:hAnsi="Tahoma" w:cs="Tahoma"/>
                <w:b/>
                <w:sz w:val="20"/>
                <w:szCs w:val="20"/>
              </w:rPr>
              <w:t>e-mail</w:t>
            </w:r>
            <w:proofErr w:type="gramEnd"/>
            <w:r w:rsidRPr="0023733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237332">
              <w:rPr>
                <w:rFonts w:ascii="Tahoma" w:hAnsi="Tahoma" w:cs="Tahoma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2121" w:type="dxa"/>
          </w:tcPr>
          <w:p w:rsidR="00F211C5" w:rsidRPr="00237332" w:rsidRDefault="00305F79" w:rsidP="00D72125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7332">
              <w:rPr>
                <w:rFonts w:ascii="Tahoma" w:hAnsi="Tahoma" w:cs="Tahoma"/>
                <w:b/>
                <w:sz w:val="20"/>
                <w:szCs w:val="20"/>
              </w:rPr>
              <w:t>Phone</w:t>
            </w:r>
          </w:p>
        </w:tc>
      </w:tr>
      <w:tr w:rsidR="00F211C5" w:rsidRPr="00237332" w:rsidTr="003C6792">
        <w:trPr>
          <w:jc w:val="center"/>
        </w:trPr>
        <w:tc>
          <w:tcPr>
            <w:tcW w:w="1985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11C5" w:rsidRPr="00237332" w:rsidTr="003C6792">
        <w:trPr>
          <w:jc w:val="center"/>
        </w:trPr>
        <w:tc>
          <w:tcPr>
            <w:tcW w:w="1985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11C5" w:rsidRPr="00237332" w:rsidTr="003C6792">
        <w:trPr>
          <w:jc w:val="center"/>
        </w:trPr>
        <w:tc>
          <w:tcPr>
            <w:tcW w:w="1985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1" w:type="dxa"/>
          </w:tcPr>
          <w:p w:rsidR="00F211C5" w:rsidRPr="00237332" w:rsidRDefault="00F211C5" w:rsidP="00D72125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b) </w:t>
      </w:r>
      <w:proofErr w:type="gramStart"/>
      <w:r w:rsidR="00305F79"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an</w:t>
      </w:r>
      <w:proofErr w:type="gramEnd"/>
      <w:r w:rsidR="00305F79"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 interest in the following needs</w:t>
      </w:r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(s) and </w:t>
      </w:r>
      <w:r w:rsidR="00305F79"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research field</w:t>
      </w:r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(s)</w:t>
      </w:r>
      <w:r w:rsidR="00E23F28"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 (</w:t>
      </w:r>
      <w:r w:rsidR="003C6792" w:rsidRPr="00237332">
        <w:rPr>
          <w:rFonts w:ascii="Tahoma" w:eastAsia="Times New Roman" w:hAnsi="Tahoma" w:cs="Tahoma"/>
          <w:i/>
          <w:sz w:val="20"/>
          <w:szCs w:val="20"/>
          <w:lang w:val="en-US" w:eastAsia="it-IT"/>
        </w:rPr>
        <w:t>insert an X in the section of interest</w:t>
      </w:r>
      <w:r w:rsidR="00E23F28" w:rsidRPr="00237332">
        <w:rPr>
          <w:rFonts w:ascii="Tahoma" w:eastAsia="Times New Roman" w:hAnsi="Tahoma" w:cs="Tahoma"/>
          <w:i/>
          <w:sz w:val="20"/>
          <w:szCs w:val="20"/>
          <w:lang w:val="en-US" w:eastAsia="it-IT"/>
        </w:rPr>
        <w:t>)</w:t>
      </w:r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:</w:t>
      </w:r>
    </w:p>
    <w:p w:rsidR="00305F79" w:rsidRPr="00237332" w:rsidRDefault="00305F79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465"/>
      </w:tblGrid>
      <w:tr w:rsidR="005F72D9" w:rsidRPr="00237332" w:rsidTr="003C6792">
        <w:tc>
          <w:tcPr>
            <w:tcW w:w="551" w:type="dxa"/>
          </w:tcPr>
          <w:p w:rsidR="003C6792" w:rsidRPr="00237332" w:rsidRDefault="003C6792" w:rsidP="003C6792">
            <w:pPr>
              <w:shd w:val="clear" w:color="auto" w:fill="FFFFFF"/>
              <w:rPr>
                <w:rFonts w:ascii="Tahoma" w:eastAsia="Times New Roman" w:hAnsi="Tahoma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8465" w:type="dxa"/>
          </w:tcPr>
          <w:p w:rsidR="003C6792" w:rsidRPr="00237332" w:rsidRDefault="003C6792" w:rsidP="003C6792">
            <w:pPr>
              <w:shd w:val="clear" w:color="auto" w:fill="FFFFFF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  <w:r w:rsidRPr="00237332"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  <w:t>evaluation of the fragility of the atherosclerotic plaque of coronary artery</w:t>
            </w:r>
          </w:p>
        </w:tc>
      </w:tr>
      <w:tr w:rsidR="005F72D9" w:rsidRPr="00237332" w:rsidTr="003C6792">
        <w:tc>
          <w:tcPr>
            <w:tcW w:w="551" w:type="dxa"/>
          </w:tcPr>
          <w:p w:rsidR="003C6792" w:rsidRPr="00237332" w:rsidRDefault="003C6792" w:rsidP="003C6792">
            <w:pPr>
              <w:shd w:val="clear" w:color="auto" w:fill="FFFFFF"/>
              <w:rPr>
                <w:rFonts w:ascii="Tahoma" w:eastAsia="Times New Roman" w:hAnsi="Tahoma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8465" w:type="dxa"/>
          </w:tcPr>
          <w:p w:rsidR="003C6792" w:rsidRPr="00237332" w:rsidRDefault="003C6792" w:rsidP="003C6792">
            <w:pPr>
              <w:shd w:val="clear" w:color="auto" w:fill="FFFFFF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  <w:r w:rsidRPr="00237332"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  <w:t>rehabilitation and assistance of neurological patients by means of robotic devices</w:t>
            </w:r>
          </w:p>
        </w:tc>
      </w:tr>
      <w:tr w:rsidR="005F72D9" w:rsidRPr="00237332" w:rsidTr="003C6792">
        <w:tc>
          <w:tcPr>
            <w:tcW w:w="551" w:type="dxa"/>
          </w:tcPr>
          <w:p w:rsidR="003C6792" w:rsidRPr="00237332" w:rsidRDefault="003C6792" w:rsidP="003C6792">
            <w:pPr>
              <w:shd w:val="clear" w:color="auto" w:fill="FFFFFF"/>
              <w:rPr>
                <w:rFonts w:ascii="Tahoma" w:eastAsia="Times New Roman" w:hAnsi="Tahoma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8465" w:type="dxa"/>
          </w:tcPr>
          <w:p w:rsidR="003C6792" w:rsidRPr="00237332" w:rsidRDefault="00E23F28" w:rsidP="003C6792">
            <w:pPr>
              <w:shd w:val="clear" w:color="auto" w:fill="FFFFFF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  <w:r w:rsidRPr="00237332"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  <w:t>s</w:t>
            </w:r>
            <w:r w:rsidR="003C6792" w:rsidRPr="00237332"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  <w:t xml:space="preserve">afe </w:t>
            </w:r>
            <w:r w:rsidRPr="00237332">
              <w:rPr>
                <w:rFonts w:ascii="Tahoma" w:hAnsi="Tahoma" w:cs="Tahoma"/>
                <w:b/>
                <w:sz w:val="20"/>
                <w:szCs w:val="20"/>
                <w:lang w:val="en-US"/>
              </w:rPr>
              <w:t>bronchial aspiration</w:t>
            </w:r>
          </w:p>
        </w:tc>
      </w:tr>
    </w:tbl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</w:p>
    <w:p w:rsidR="00F211C5" w:rsidRPr="00237332" w:rsidRDefault="00F211C5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c) </w:t>
      </w:r>
      <w:proofErr w:type="gramStart"/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in</w:t>
      </w:r>
      <w:proofErr w:type="gramEnd"/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 order to enable and benefit </w:t>
      </w:r>
      <w:r w:rsidR="00305F79"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from networking opportunities</w:t>
      </w:r>
      <w:r w:rsidR="00E23F28"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 (</w:t>
      </w:r>
      <w:r w:rsidR="00E23F28" w:rsidRPr="00237332">
        <w:rPr>
          <w:rFonts w:ascii="Tahoma" w:eastAsia="Times New Roman" w:hAnsi="Tahoma" w:cs="Tahoma"/>
          <w:i/>
          <w:sz w:val="20"/>
          <w:szCs w:val="20"/>
          <w:lang w:val="en-US" w:eastAsia="it-IT"/>
        </w:rPr>
        <w:t>insert X in the relevant section)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465"/>
      </w:tblGrid>
      <w:tr w:rsidR="003C6792" w:rsidRPr="00237332" w:rsidTr="003C6792">
        <w:tc>
          <w:tcPr>
            <w:tcW w:w="551" w:type="dxa"/>
          </w:tcPr>
          <w:p w:rsidR="003C6792" w:rsidRPr="00237332" w:rsidRDefault="003C6792" w:rsidP="003C6792">
            <w:pPr>
              <w:shd w:val="clear" w:color="auto" w:fill="FFFFFF"/>
              <w:rPr>
                <w:rFonts w:ascii="Tahoma" w:eastAsia="Times New Roman" w:hAnsi="Tahoma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8465" w:type="dxa"/>
          </w:tcPr>
          <w:p w:rsidR="003C6792" w:rsidRPr="00237332" w:rsidRDefault="003C6792" w:rsidP="003C6792">
            <w:pPr>
              <w:shd w:val="clear" w:color="auto" w:fill="FFFFFF"/>
              <w:rPr>
                <w:rFonts w:ascii="Tahoma" w:eastAsia="Times New Roman" w:hAnsi="Tahoma" w:cs="Tahoma"/>
                <w:sz w:val="20"/>
                <w:szCs w:val="20"/>
                <w:lang w:val="en-US" w:eastAsia="it-IT"/>
              </w:rPr>
            </w:pPr>
            <w:r w:rsidRPr="00237332">
              <w:rPr>
                <w:rFonts w:ascii="Tahoma" w:eastAsia="Times New Roman" w:hAnsi="Tahoma" w:cs="Tahoma"/>
                <w:sz w:val="20"/>
                <w:szCs w:val="20"/>
                <w:lang w:val="en-US" w:eastAsia="it-IT"/>
              </w:rPr>
              <w:t>to authorize</w:t>
            </w:r>
          </w:p>
        </w:tc>
      </w:tr>
      <w:tr w:rsidR="003C6792" w:rsidRPr="00237332" w:rsidTr="003C6792">
        <w:tc>
          <w:tcPr>
            <w:tcW w:w="551" w:type="dxa"/>
          </w:tcPr>
          <w:p w:rsidR="003C6792" w:rsidRPr="00237332" w:rsidRDefault="003C6792" w:rsidP="003C6792">
            <w:pPr>
              <w:shd w:val="clear" w:color="auto" w:fill="FFFFFF"/>
              <w:rPr>
                <w:rFonts w:ascii="Tahoma" w:eastAsia="Times New Roman" w:hAnsi="Tahoma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8465" w:type="dxa"/>
          </w:tcPr>
          <w:p w:rsidR="003C6792" w:rsidRPr="00237332" w:rsidRDefault="003C6792" w:rsidP="003C6792">
            <w:pPr>
              <w:shd w:val="clear" w:color="auto" w:fill="FFFFFF"/>
              <w:rPr>
                <w:rFonts w:ascii="Tahoma" w:eastAsia="Times New Roman" w:hAnsi="Tahoma" w:cs="Tahoma"/>
                <w:sz w:val="20"/>
                <w:szCs w:val="20"/>
                <w:lang w:val="en-US" w:eastAsia="it-IT"/>
              </w:rPr>
            </w:pPr>
            <w:r w:rsidRPr="00237332">
              <w:rPr>
                <w:rFonts w:ascii="Tahoma" w:eastAsia="Times New Roman" w:hAnsi="Tahoma" w:cs="Tahoma"/>
                <w:sz w:val="20"/>
                <w:szCs w:val="20"/>
                <w:lang w:val="en-US" w:eastAsia="it-IT"/>
              </w:rPr>
              <w:t>not to authorize</w:t>
            </w:r>
          </w:p>
        </w:tc>
      </w:tr>
    </w:tbl>
    <w:p w:rsidR="00F211C5" w:rsidRPr="00237332" w:rsidRDefault="00305F79" w:rsidP="00F211C5">
      <w:pPr>
        <w:shd w:val="clear" w:color="auto" w:fill="FFFFFF"/>
        <w:rPr>
          <w:rFonts w:ascii="Tahoma" w:eastAsia="Times New Roman" w:hAnsi="Tahoma" w:cs="Tahoma"/>
          <w:sz w:val="20"/>
          <w:szCs w:val="20"/>
          <w:lang w:val="en-US" w:eastAsia="it-IT"/>
        </w:rPr>
      </w:pPr>
      <w:proofErr w:type="gramStart"/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its</w:t>
      </w:r>
      <w:proofErr w:type="gramEnd"/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 contact details be published </w:t>
      </w:r>
      <w:r w:rsidR="00F211C5"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 xml:space="preserve">on the institutional </w:t>
      </w:r>
      <w:r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web</w:t>
      </w:r>
      <w:r w:rsidR="00F211C5" w:rsidRPr="00237332">
        <w:rPr>
          <w:rFonts w:ascii="Tahoma" w:eastAsia="Times New Roman" w:hAnsi="Tahoma" w:cs="Tahoma"/>
          <w:sz w:val="20"/>
          <w:szCs w:val="20"/>
          <w:lang w:val="en-US" w:eastAsia="it-IT"/>
        </w:rPr>
        <w:t>site of the Lombardy Region www.fesr.regione.lombardia.it and on the Open innovation platform (http://www.openinnovation.regione.lombardia.it)</w:t>
      </w:r>
    </w:p>
    <w:p w:rsidR="00F211C5" w:rsidRPr="00100055" w:rsidRDefault="00F211C5" w:rsidP="00F211C5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highlight w:val="yellow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Default="00093D93" w:rsidP="005A0147">
      <w:pPr>
        <w:shd w:val="clear" w:color="auto" w:fill="FFFFFF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93D93" w:rsidRPr="00237332" w:rsidRDefault="00237332" w:rsidP="00237332">
      <w:pPr>
        <w:pStyle w:val="Titolo2"/>
        <w:numPr>
          <w:ilvl w:val="0"/>
          <w:numId w:val="0"/>
        </w:numPr>
        <w:ind w:left="1778" w:hanging="360"/>
        <w:rPr>
          <w:rFonts w:ascii="Tahoma" w:hAnsi="Tahoma" w:cs="Tahoma"/>
        </w:rPr>
      </w:pPr>
      <w:bookmarkStart w:id="0" w:name="_Toc328720765"/>
      <w:bookmarkStart w:id="1" w:name="_Toc361908369"/>
      <w:bookmarkStart w:id="2" w:name="_Ref389040709"/>
      <w:bookmarkStart w:id="3" w:name="_Ref389040711"/>
      <w:bookmarkStart w:id="4" w:name="_Toc394572649"/>
      <w:bookmarkStart w:id="5" w:name="_Toc486503268"/>
      <w:r>
        <w:lastRenderedPageBreak/>
        <w:t xml:space="preserve">                </w:t>
      </w:r>
      <w:bookmarkStart w:id="6" w:name="_GoBack"/>
      <w:r w:rsidR="00093D93" w:rsidRPr="00237332">
        <w:rPr>
          <w:rFonts w:ascii="Tahoma" w:hAnsi="Tahoma" w:cs="Tahoma"/>
        </w:rPr>
        <w:t>Informativa sul trattamento dei dati personali</w:t>
      </w:r>
      <w:bookmarkEnd w:id="0"/>
      <w:bookmarkEnd w:id="1"/>
      <w:bookmarkEnd w:id="2"/>
      <w:bookmarkEnd w:id="3"/>
      <w:bookmarkEnd w:id="4"/>
      <w:bookmarkEnd w:id="5"/>
    </w:p>
    <w:p w:rsidR="00093D93" w:rsidRPr="00237332" w:rsidRDefault="00093D93" w:rsidP="00093D93">
      <w:pPr>
        <w:pStyle w:val="Titolo2"/>
        <w:numPr>
          <w:ilvl w:val="0"/>
          <w:numId w:val="0"/>
        </w:numPr>
        <w:rPr>
          <w:rFonts w:ascii="Tahoma" w:hAnsi="Tahoma" w:cs="Tahoma"/>
          <w:b w:val="0"/>
          <w:szCs w:val="22"/>
        </w:rPr>
      </w:pPr>
    </w:p>
    <w:p w:rsidR="00093D93" w:rsidRPr="00237332" w:rsidRDefault="00093D93" w:rsidP="00093D93">
      <w:pPr>
        <w:pStyle w:val="Titolo2"/>
        <w:numPr>
          <w:ilvl w:val="0"/>
          <w:numId w:val="0"/>
        </w:numPr>
        <w:rPr>
          <w:rFonts w:ascii="Tahoma" w:hAnsi="Tahoma" w:cs="Tahoma"/>
          <w:b w:val="0"/>
          <w:szCs w:val="22"/>
        </w:rPr>
      </w:pPr>
      <w:bookmarkStart w:id="7" w:name="_Toc486503269"/>
      <w:r w:rsidRPr="00237332">
        <w:rPr>
          <w:rFonts w:ascii="Tahoma" w:hAnsi="Tahoma" w:cs="Tahoma"/>
          <w:b w:val="0"/>
          <w:szCs w:val="22"/>
        </w:rPr>
        <w:t>Ai sensi dell’art.13 del d.lgs. 30.06.2003 n.196, titolare dei dati è la Giunta Regionale della Lombardia, nella persona del Presidente pro-tempore – Piazza Città di Lombardia, 1 – 20124 Milano.</w:t>
      </w:r>
      <w:bookmarkEnd w:id="7"/>
    </w:p>
    <w:p w:rsidR="00093D93" w:rsidRPr="00237332" w:rsidRDefault="00093D93" w:rsidP="00093D93">
      <w:pPr>
        <w:autoSpaceDE w:val="0"/>
        <w:autoSpaceDN w:val="0"/>
        <w:adjustRightInd w:val="0"/>
        <w:rPr>
          <w:rFonts w:ascii="Tahoma" w:hAnsi="Tahoma" w:cs="Tahoma"/>
        </w:rPr>
      </w:pPr>
    </w:p>
    <w:p w:rsidR="00093D93" w:rsidRPr="00237332" w:rsidRDefault="00093D93" w:rsidP="00093D93">
      <w:pPr>
        <w:autoSpaceDE w:val="0"/>
        <w:autoSpaceDN w:val="0"/>
        <w:adjustRightInd w:val="0"/>
        <w:rPr>
          <w:rFonts w:ascii="Tahoma" w:hAnsi="Tahoma" w:cs="Tahoma"/>
        </w:rPr>
      </w:pPr>
      <w:r w:rsidRPr="00237332">
        <w:rPr>
          <w:rFonts w:ascii="Tahoma" w:hAnsi="Tahoma" w:cs="Tahoma"/>
        </w:rPr>
        <w:t>Responsabile interno del trattamento dei dati è:</w:t>
      </w:r>
    </w:p>
    <w:p w:rsidR="00093D93" w:rsidRPr="00237332" w:rsidRDefault="00093D93" w:rsidP="00093D93">
      <w:pPr>
        <w:pStyle w:val="Paragrafoelenco"/>
        <w:numPr>
          <w:ilvl w:val="0"/>
          <w:numId w:val="26"/>
        </w:numPr>
        <w:autoSpaceDE w:val="0"/>
        <w:autoSpaceDN w:val="0"/>
        <w:adjustRightInd w:val="0"/>
        <w:contextualSpacing w:val="0"/>
        <w:rPr>
          <w:rFonts w:ascii="Tahoma" w:hAnsi="Tahoma" w:cs="Tahoma"/>
        </w:rPr>
      </w:pPr>
      <w:proofErr w:type="gramStart"/>
      <w:r w:rsidRPr="00237332">
        <w:rPr>
          <w:rFonts w:ascii="Tahoma" w:hAnsi="Tahoma" w:cs="Tahoma"/>
        </w:rPr>
        <w:t>il</w:t>
      </w:r>
      <w:proofErr w:type="gramEnd"/>
      <w:r w:rsidRPr="00237332">
        <w:rPr>
          <w:rFonts w:ascii="Tahoma" w:hAnsi="Tahoma" w:cs="Tahoma"/>
        </w:rPr>
        <w:t xml:space="preserve"> Direttore Generale della Direzione Generale della DG Università, Ricerca e Open </w:t>
      </w:r>
      <w:proofErr w:type="spellStart"/>
      <w:r w:rsidRPr="00237332">
        <w:rPr>
          <w:rFonts w:ascii="Tahoma" w:hAnsi="Tahoma" w:cs="Tahoma"/>
        </w:rPr>
        <w:t>Innovation</w:t>
      </w:r>
      <w:proofErr w:type="spellEnd"/>
      <w:r w:rsidRPr="00237332">
        <w:rPr>
          <w:rFonts w:ascii="Tahoma" w:hAnsi="Tahoma" w:cs="Tahoma"/>
        </w:rPr>
        <w:t xml:space="preserve"> di Regione Lombardia con sede in Piazza Città di Lombardia 1 – 20124 Milano.</w:t>
      </w:r>
    </w:p>
    <w:p w:rsidR="00093D93" w:rsidRPr="00237332" w:rsidRDefault="00093D93" w:rsidP="00093D93">
      <w:pPr>
        <w:rPr>
          <w:rFonts w:ascii="Tahoma" w:hAnsi="Tahoma" w:cs="Tahoma"/>
          <w:strike/>
        </w:rPr>
      </w:pP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</w:rPr>
        <w:t xml:space="preserve">Il Codice in materia di protezione dei dati personali (D. </w:t>
      </w:r>
      <w:proofErr w:type="spellStart"/>
      <w:r w:rsidRPr="00237332">
        <w:rPr>
          <w:rFonts w:ascii="Tahoma" w:hAnsi="Tahoma" w:cs="Tahoma"/>
        </w:rPr>
        <w:t>Lgs</w:t>
      </w:r>
      <w:proofErr w:type="spellEnd"/>
      <w:r w:rsidRPr="00237332">
        <w:rPr>
          <w:rFonts w:ascii="Tahoma" w:hAnsi="Tahoma" w:cs="Tahoma"/>
        </w:rPr>
        <w:t xml:space="preserve">. n. 196/2003) prevede la tutela delle persone e di altri soggetti per quanto concerne il trattamento dei dati personali. </w:t>
      </w: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</w:rPr>
        <w:t>Il trattamento di tali dati sarà improntato ai principi di correttezza, liceità, pertinenza e trasparenza, tutelando la riservatezza e i diritti dei soggetti richiedenti secondo quanto previsto dall’art. 11 del suddetto decreto.</w:t>
      </w: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</w:rPr>
        <w:t xml:space="preserve"> Ai sensi dell’art. 13 del suddetto decreto ed in relazione ai dati personali che verranno comunicati ai fini della partecipazione al presente Bando, si forniscono inoltre le informazioni che seguono. </w:t>
      </w:r>
    </w:p>
    <w:p w:rsidR="00093D93" w:rsidRPr="00237332" w:rsidRDefault="00093D93" w:rsidP="00093D93">
      <w:pPr>
        <w:rPr>
          <w:rFonts w:ascii="Tahoma" w:hAnsi="Tahoma" w:cs="Tahoma"/>
          <w:b/>
        </w:rPr>
      </w:pPr>
    </w:p>
    <w:p w:rsidR="00093D93" w:rsidRPr="00237332" w:rsidRDefault="00093D93" w:rsidP="00093D93">
      <w:pPr>
        <w:rPr>
          <w:rFonts w:ascii="Tahoma" w:hAnsi="Tahoma" w:cs="Tahoma"/>
          <w:b/>
        </w:rPr>
      </w:pPr>
      <w:r w:rsidRPr="00237332">
        <w:rPr>
          <w:rFonts w:ascii="Tahoma" w:hAnsi="Tahoma" w:cs="Tahoma"/>
          <w:b/>
        </w:rPr>
        <w:t xml:space="preserve">Finalità del trattamento dati </w:t>
      </w: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</w:rPr>
        <w:t xml:space="preserve">I dati acquisiti con il presente modulo saranno utilizzati esclusivamente per le finalità relative al procedimento amministrativo per il quale vengono comunicati. </w:t>
      </w: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</w:rPr>
        <w:t xml:space="preserve">Tutti i dati personali che verranno in possesso di Regione Lombardia e dei soggetti eventualmente incaricati della gestione della consultazione saranno trattati esclusivamente nel rispetto dell’art. 13 del suddetto decreto. </w:t>
      </w:r>
    </w:p>
    <w:p w:rsidR="00093D93" w:rsidRPr="00237332" w:rsidRDefault="00093D93" w:rsidP="00093D93">
      <w:pPr>
        <w:rPr>
          <w:rFonts w:ascii="Tahoma" w:hAnsi="Tahoma" w:cs="Tahoma"/>
        </w:rPr>
      </w:pP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  <w:b/>
        </w:rPr>
        <w:t>Modalità del trattamento dati</w:t>
      </w:r>
      <w:r w:rsidRPr="00237332">
        <w:rPr>
          <w:rFonts w:ascii="Tahoma" w:hAnsi="Tahoma" w:cs="Tahoma"/>
        </w:rPr>
        <w:t xml:space="preserve"> </w:t>
      </w: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</w:rPr>
        <w:t xml:space="preserve">Il trattamento dei dati acquisiti sarà effettuato con l’ausilio di strumenti, anche elettronici, idonei a garantirne la sicurezza e la riservatezza secondo le modalità previste dalle leggi e dai regolamenti vigenti. </w:t>
      </w:r>
    </w:p>
    <w:p w:rsidR="00093D93" w:rsidRPr="00237332" w:rsidRDefault="00093D93" w:rsidP="00093D93">
      <w:pPr>
        <w:rPr>
          <w:rFonts w:ascii="Tahoma" w:hAnsi="Tahoma" w:cs="Tahoma"/>
        </w:rPr>
      </w:pP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  <w:b/>
        </w:rPr>
        <w:t>Comunicazione dei dati</w:t>
      </w:r>
      <w:r w:rsidRPr="00237332">
        <w:rPr>
          <w:rFonts w:ascii="Tahoma" w:hAnsi="Tahoma" w:cs="Tahoma"/>
        </w:rPr>
        <w:t xml:space="preserve"> </w:t>
      </w: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</w:rPr>
        <w:t xml:space="preserve">I dati potranno essere elaborati, comunicati e diffusi da Regione Lombardia per l’esecuzione delle attività e delle funzioni di sua competenza così come esplicitati nel modulo. </w:t>
      </w:r>
    </w:p>
    <w:p w:rsidR="00093D93" w:rsidRPr="00237332" w:rsidRDefault="00093D93" w:rsidP="00093D93">
      <w:pPr>
        <w:rPr>
          <w:rFonts w:ascii="Tahoma" w:hAnsi="Tahoma" w:cs="Tahoma"/>
        </w:rPr>
      </w:pPr>
    </w:p>
    <w:p w:rsidR="00093D93" w:rsidRPr="00237332" w:rsidRDefault="00093D93" w:rsidP="00093D93">
      <w:pPr>
        <w:rPr>
          <w:rFonts w:ascii="Tahoma" w:hAnsi="Tahoma" w:cs="Tahoma"/>
          <w:b/>
        </w:rPr>
      </w:pPr>
      <w:r w:rsidRPr="00237332">
        <w:rPr>
          <w:rFonts w:ascii="Tahoma" w:hAnsi="Tahoma" w:cs="Tahoma"/>
          <w:b/>
        </w:rPr>
        <w:t xml:space="preserve">Diritti dell’interessato </w:t>
      </w: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</w:rPr>
        <w:t xml:space="preserve">I soggetti cui si riferiscono i dati personali possono esercitare i diritti previsti da artt. 7 e 8 del D. </w:t>
      </w:r>
      <w:proofErr w:type="spellStart"/>
      <w:r w:rsidRPr="00237332">
        <w:rPr>
          <w:rFonts w:ascii="Tahoma" w:hAnsi="Tahoma" w:cs="Tahoma"/>
        </w:rPr>
        <w:t>Lgs</w:t>
      </w:r>
      <w:proofErr w:type="spellEnd"/>
      <w:r w:rsidRPr="00237332">
        <w:rPr>
          <w:rFonts w:ascii="Tahoma" w:hAnsi="Tahoma" w:cs="Tahoma"/>
        </w:rPr>
        <w:t xml:space="preserve">. n. 196/2003, tra i quali figura la possibilità di ottenere in qualsiasi momento: </w:t>
      </w:r>
    </w:p>
    <w:p w:rsidR="00093D93" w:rsidRPr="00237332" w:rsidRDefault="00093D93" w:rsidP="00093D93">
      <w:pPr>
        <w:pStyle w:val="Paragrafoelenco"/>
        <w:numPr>
          <w:ilvl w:val="0"/>
          <w:numId w:val="27"/>
        </w:numPr>
        <w:contextualSpacing w:val="0"/>
        <w:rPr>
          <w:rFonts w:ascii="Tahoma" w:hAnsi="Tahoma" w:cs="Tahoma"/>
        </w:rPr>
      </w:pPr>
      <w:proofErr w:type="gramStart"/>
      <w:r w:rsidRPr="00237332">
        <w:rPr>
          <w:rFonts w:ascii="Tahoma" w:hAnsi="Tahoma" w:cs="Tahoma"/>
        </w:rPr>
        <w:t>la</w:t>
      </w:r>
      <w:proofErr w:type="gramEnd"/>
      <w:r w:rsidRPr="00237332">
        <w:rPr>
          <w:rFonts w:ascii="Tahoma" w:hAnsi="Tahoma" w:cs="Tahoma"/>
        </w:rPr>
        <w:t xml:space="preserve"> conferma dell’esistenza di dati personali che li possano riguardare, anche se non ancora registrati, e la loro comunicazione in forma intelligibile; </w:t>
      </w:r>
    </w:p>
    <w:p w:rsidR="00093D93" w:rsidRPr="00237332" w:rsidRDefault="00093D93" w:rsidP="00093D93">
      <w:pPr>
        <w:pStyle w:val="Paragrafoelenco"/>
        <w:numPr>
          <w:ilvl w:val="1"/>
          <w:numId w:val="23"/>
        </w:numPr>
        <w:ind w:left="360"/>
        <w:contextualSpacing w:val="0"/>
        <w:rPr>
          <w:rFonts w:ascii="Tahoma" w:hAnsi="Tahoma" w:cs="Tahoma"/>
        </w:rPr>
      </w:pPr>
      <w:proofErr w:type="gramStart"/>
      <w:r w:rsidRPr="00237332">
        <w:rPr>
          <w:rFonts w:ascii="Tahoma" w:hAnsi="Tahoma" w:cs="Tahoma"/>
        </w:rPr>
        <w:t>l’indicazione</w:t>
      </w:r>
      <w:proofErr w:type="gramEnd"/>
      <w:r w:rsidRPr="00237332">
        <w:rPr>
          <w:rFonts w:ascii="Tahoma" w:hAnsi="Tahoma" w:cs="Tahoma"/>
        </w:rPr>
        <w:t xml:space="preserve"> della loro origine, delle finalità e delle modalità del loro trattamento, nonché la possibilità di verificarne l’esattezza; </w:t>
      </w:r>
    </w:p>
    <w:p w:rsidR="00093D93" w:rsidRPr="00237332" w:rsidRDefault="00093D93" w:rsidP="00093D93">
      <w:pPr>
        <w:pStyle w:val="Paragrafoelenco"/>
        <w:numPr>
          <w:ilvl w:val="1"/>
          <w:numId w:val="23"/>
        </w:numPr>
        <w:ind w:left="360"/>
        <w:contextualSpacing w:val="0"/>
        <w:rPr>
          <w:rFonts w:ascii="Tahoma" w:hAnsi="Tahoma" w:cs="Tahoma"/>
        </w:rPr>
      </w:pPr>
      <w:proofErr w:type="gramStart"/>
      <w:r w:rsidRPr="00237332">
        <w:rPr>
          <w:rFonts w:ascii="Tahoma" w:hAnsi="Tahoma" w:cs="Tahoma"/>
        </w:rPr>
        <w:t>l’aggiornamento</w:t>
      </w:r>
      <w:proofErr w:type="gramEnd"/>
      <w:r w:rsidRPr="00237332">
        <w:rPr>
          <w:rFonts w:ascii="Tahoma" w:hAnsi="Tahoma" w:cs="Tahoma"/>
        </w:rPr>
        <w:t xml:space="preserve">, la rettifica e l’integrazione dei dati, la loro cancellazione, la trasformazione in forma anonima od opporsi al trattamento dei dati per motivi legittimi o giustificati motivi; </w:t>
      </w:r>
    </w:p>
    <w:p w:rsidR="00093D93" w:rsidRPr="00237332" w:rsidRDefault="00093D93" w:rsidP="00093D93">
      <w:pPr>
        <w:pStyle w:val="Paragrafoelenco"/>
        <w:numPr>
          <w:ilvl w:val="1"/>
          <w:numId w:val="23"/>
        </w:numPr>
        <w:ind w:left="360"/>
        <w:contextualSpacing w:val="0"/>
        <w:rPr>
          <w:rFonts w:ascii="Tahoma" w:hAnsi="Tahoma" w:cs="Tahoma"/>
        </w:rPr>
      </w:pPr>
      <w:proofErr w:type="gramStart"/>
      <w:r w:rsidRPr="00237332">
        <w:rPr>
          <w:rFonts w:ascii="Tahoma" w:hAnsi="Tahoma" w:cs="Tahoma"/>
        </w:rPr>
        <w:t>l’attestazione</w:t>
      </w:r>
      <w:proofErr w:type="gramEnd"/>
      <w:r w:rsidRPr="00237332">
        <w:rPr>
          <w:rFonts w:ascii="Tahoma" w:hAnsi="Tahoma" w:cs="Tahoma"/>
        </w:rPr>
        <w:t xml:space="preserve"> che le operazioni di cui al precedente punto sono state portate a conoscenza di coloro ai quali i dati sono stati comunicati o diffusi, eccettuato il caso in cui tale adempimento si riveli impossibile o comporti un impiego di mezzi manifestamente sproporzionato rispetto al diritto tutelato. </w:t>
      </w:r>
    </w:p>
    <w:p w:rsidR="00093D93" w:rsidRPr="00237332" w:rsidRDefault="00093D93" w:rsidP="00093D93">
      <w:pPr>
        <w:pStyle w:val="Paragrafoelenco"/>
        <w:ind w:left="0"/>
        <w:rPr>
          <w:rFonts w:ascii="Tahoma" w:hAnsi="Tahoma" w:cs="Tahoma"/>
        </w:rPr>
      </w:pPr>
      <w:r w:rsidRPr="00237332">
        <w:rPr>
          <w:rFonts w:ascii="Tahoma" w:hAnsi="Tahoma" w:cs="Tahoma"/>
        </w:rPr>
        <w:t>Le modalità per esercitare i citati diritti sono disciplinate dal decreto del Segretario Generale n. 10312 del 6/11/2014 “</w:t>
      </w:r>
      <w:r w:rsidRPr="00237332">
        <w:rPr>
          <w:rFonts w:ascii="Tahoma" w:hAnsi="Tahoma" w:cs="Tahoma"/>
          <w:i/>
        </w:rPr>
        <w:t xml:space="preserve">Determinazioni in merito al diritto di accesso ai dati personali e agli altri diritti di cui all’Art 7 e art. 8 del </w:t>
      </w:r>
      <w:proofErr w:type="spellStart"/>
      <w:r w:rsidRPr="00237332">
        <w:rPr>
          <w:rFonts w:ascii="Tahoma" w:hAnsi="Tahoma" w:cs="Tahoma"/>
          <w:i/>
        </w:rPr>
        <w:t>D.Lgs.</w:t>
      </w:r>
      <w:proofErr w:type="spellEnd"/>
      <w:r w:rsidRPr="00237332">
        <w:rPr>
          <w:rFonts w:ascii="Tahoma" w:hAnsi="Tahoma" w:cs="Tahoma"/>
          <w:i/>
        </w:rPr>
        <w:t xml:space="preserve"> 196/2003 detenuti dalla Giunta regionale. Approvazione di “Policy di gestione di accesso ai dati personali”.</w:t>
      </w:r>
      <w:r w:rsidRPr="00237332">
        <w:rPr>
          <w:rFonts w:ascii="Tahoma" w:hAnsi="Tahoma" w:cs="Tahoma"/>
        </w:rPr>
        <w:t xml:space="preserve"> </w:t>
      </w:r>
    </w:p>
    <w:p w:rsidR="00093D93" w:rsidRPr="00237332" w:rsidRDefault="00093D93" w:rsidP="00093D93">
      <w:pPr>
        <w:rPr>
          <w:rFonts w:ascii="Tahoma" w:hAnsi="Tahoma" w:cs="Tahoma"/>
        </w:rPr>
      </w:pPr>
    </w:p>
    <w:p w:rsidR="00093D93" w:rsidRPr="00237332" w:rsidRDefault="00093D93" w:rsidP="00093D93">
      <w:pPr>
        <w:rPr>
          <w:rFonts w:ascii="Tahoma" w:hAnsi="Tahoma" w:cs="Tahoma"/>
        </w:rPr>
      </w:pPr>
      <w:r w:rsidRPr="00237332">
        <w:rPr>
          <w:rFonts w:ascii="Tahoma" w:hAnsi="Tahoma" w:cs="Tahoma"/>
        </w:rPr>
        <w:lastRenderedPageBreak/>
        <w:t>Le istanze andranno rivolte a Regione Lombardia, all’indirizzo di posta elettronica certificata ricercainnovazione@pec.regione.lombardia.it</w:t>
      </w:r>
      <w:bookmarkEnd w:id="6"/>
    </w:p>
    <w:sectPr w:rsidR="00093D93" w:rsidRPr="00237332" w:rsidSect="00221E0E"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68A" w:rsidRDefault="001E168A" w:rsidP="00967875">
      <w:r>
        <w:separator/>
      </w:r>
    </w:p>
  </w:endnote>
  <w:endnote w:type="continuationSeparator" w:id="0">
    <w:p w:rsidR="001E168A" w:rsidRDefault="001E168A" w:rsidP="0096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02" w:rsidRPr="00CD72CD" w:rsidRDefault="00140F02" w:rsidP="00967875">
    <w:pPr>
      <w:jc w:val="center"/>
      <w:rPr>
        <w:rFonts w:ascii="Arial" w:hAnsi="Arial" w:cs="Arial"/>
      </w:rPr>
    </w:pPr>
    <w:r w:rsidRPr="00CD72CD">
      <w:rPr>
        <w:rFonts w:ascii="Arial" w:hAnsi="Arial" w:cs="Arial"/>
      </w:rPr>
      <w:t>[</w:t>
    </w:r>
    <w:r w:rsidRPr="00CD72CD">
      <w:rPr>
        <w:rFonts w:ascii="Arial" w:hAnsi="Arial" w:cs="Arial"/>
      </w:rPr>
      <w:fldChar w:fldCharType="begin"/>
    </w:r>
    <w:r w:rsidRPr="00CD72CD">
      <w:rPr>
        <w:rFonts w:ascii="Arial" w:hAnsi="Arial" w:cs="Arial"/>
      </w:rPr>
      <w:instrText xml:space="preserve"> PAGE </w:instrText>
    </w:r>
    <w:r w:rsidRPr="00CD72CD">
      <w:rPr>
        <w:rFonts w:ascii="Arial" w:hAnsi="Arial" w:cs="Arial"/>
      </w:rPr>
      <w:fldChar w:fldCharType="separate"/>
    </w:r>
    <w:r w:rsidR="00237332">
      <w:rPr>
        <w:rFonts w:ascii="Arial" w:hAnsi="Arial" w:cs="Arial"/>
        <w:noProof/>
      </w:rPr>
      <w:t>5</w:t>
    </w:r>
    <w:r w:rsidRPr="00CD72CD">
      <w:rPr>
        <w:rFonts w:ascii="Arial" w:hAnsi="Arial" w:cs="Arial"/>
      </w:rPr>
      <w:fldChar w:fldCharType="end"/>
    </w:r>
    <w:r w:rsidRPr="00CD72CD">
      <w:rPr>
        <w:rFonts w:ascii="Arial" w:hAnsi="Arial" w:cs="Arial"/>
      </w:rPr>
      <w:t>/</w:t>
    </w:r>
    <w:r w:rsidRPr="00CD72CD">
      <w:rPr>
        <w:rFonts w:ascii="Arial" w:hAnsi="Arial" w:cs="Arial"/>
      </w:rPr>
      <w:fldChar w:fldCharType="begin"/>
    </w:r>
    <w:r w:rsidRPr="00CD72CD">
      <w:rPr>
        <w:rFonts w:ascii="Arial" w:hAnsi="Arial" w:cs="Arial"/>
      </w:rPr>
      <w:instrText xml:space="preserve"> NUMPAGES  </w:instrText>
    </w:r>
    <w:r w:rsidRPr="00CD72CD">
      <w:rPr>
        <w:rFonts w:ascii="Arial" w:hAnsi="Arial" w:cs="Arial"/>
      </w:rPr>
      <w:fldChar w:fldCharType="separate"/>
    </w:r>
    <w:r w:rsidR="00237332">
      <w:rPr>
        <w:rFonts w:ascii="Arial" w:hAnsi="Arial" w:cs="Arial"/>
        <w:noProof/>
      </w:rPr>
      <w:t>5</w:t>
    </w:r>
    <w:r w:rsidRPr="00CD72CD">
      <w:rPr>
        <w:rFonts w:ascii="Arial" w:hAnsi="Arial" w:cs="Arial"/>
      </w:rPr>
      <w:fldChar w:fldCharType="end"/>
    </w:r>
    <w:r w:rsidRPr="00CD72CD">
      <w:rPr>
        <w:rFonts w:ascii="Arial" w:hAnsi="Arial" w:cs="Arial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02" w:rsidRDefault="00140F02" w:rsidP="00967875">
    <w:pPr>
      <w:jc w:val="center"/>
    </w:pPr>
    <w:r>
      <w:rPr>
        <w:noProof/>
        <w:color w:val="4F81BD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6450" cy="10136505"/>
              <wp:effectExtent l="0" t="0" r="18415" b="15240"/>
              <wp:wrapNone/>
              <wp:docPr id="452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6450" cy="1013650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BDE0C3" id="Rettangolo 452" o:spid="_x0000_s1026" style="position:absolute;margin-left:0;margin-top:0;width:563.5pt;height:798.1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mhsgIAANIFAAAOAAAAZHJzL2Uyb0RvYy54bWysVE1v2zAMvQ/YfxB0X21ncdsZdYqgRYcB&#10;WRu0HXpWZDk2JouapHzt14+SbDftig0Y5oNgiuQj+UTy4nLfSbIVxragSpqdpJQIxaFq1bqk3x5v&#10;PpxTYh1TFZOgREkPwtLL2ft3FztdiAk0ICthCIIoW+x0SRvndJEkljeiY/YEtFCorMF0zKFo1kll&#10;2A7RO5lM0vQ02YGptAEurMXb66iks4Bf14K7u7q2whFZUszNhdOEc+XPZHbBirVhuml5nwb7hyw6&#10;1ioMOkJdM8fIxrS/QXUtN2ChdiccugTquuUi1IDVZOmrah4apkWoBcmxeqTJ/j9YfrtdGtJWJZ3m&#10;E0oU6/CR7oXDJ1uDBOJvkaOdtgWaPuil8VVavQD+3aIieaHxgu1t9rXpvC3WSPaB8MNIuNg7wvHy&#10;LMtPpzm+C0ddlmYfT/M09/ESVgz+2lj3WUBH/E9JDT5pYJptF9ZF08HEh1Nw00qJ96yQiuwQNj8/&#10;y4OHBdlWXhtK8B0mrqQhW4a9sVpPgo3cdF+hind5il+fTWhIbx5yO0LCTKXqeYilBxLcQYqYw72o&#10;kV8sNgYYgWIMxrlQLov5NawSfwstFQJ65BoLGbF7gJc1DdiRpN7eu4owGKNzGqP/yXn0CJFBudG5&#10;axWYtwAkVtVHjvYDSZEaz9IKqgN2n4E4llbzmxYfecGsWzKDc4idgbvF3eFRS8DHhP6PkgbMz7fu&#10;vT2OB2op2eFcl9T+2DAjKJFfFA7Op2w69YsgCNP8bIKCOdasjjVq010BtkeGW0zz8OvtnRx+awPd&#10;E66guY+KKqY4xi4pd2YQrlzcN7jEuJjPgxkOv2ZuoR409+CeVd/Ej/snZnTf6Q6n5BaGHcCKVw0f&#10;bb2ngvnGQd2GaXjmtecbF0fo2X7J+c10LAer51U8+wUAAP//AwBQSwMEFAAGAAgAAAAhACeM/Z3a&#10;AAAABwEAAA8AAABkcnMvZG93bnJldi54bWxMj0FPwzAMhe9I/IfISNxYuk2MrTSdAA1xpjDt6jVe&#10;29E4VZNu5d/jcYGL5adnPX8vW4+uVSfqQ+PZwHSSgCIuvW24MvD58Xq3BBUissXWMxn4pgDr/Poq&#10;w9T6M7/TqYiVkhAOKRqoY+xSrUNZk8Mw8R2xeAffO4wi+0rbHs8S7lo9S5KFdtiwfKixo5eayq9i&#10;cAaOm93mcBzcc7F7G7fzlUXCBI25vRmfHkFFGuPfMVzwBR1yYdr7gW1QrQEpEn/nxZvOHkTvZbtf&#10;Leag80z/589/AAAA//8DAFBLAQItABQABgAIAAAAIQC2gziS/gAAAOEBAAATAAAAAAAAAAAAAAAA&#10;AAAAAABbQ29udGVudF9UeXBlc10ueG1sUEsBAi0AFAAGAAgAAAAhADj9If/WAAAAlAEAAAsAAAAA&#10;AAAAAAAAAAAALwEAAF9yZWxzLy5yZWxzUEsBAi0AFAAGAAgAAAAhAIBfaaGyAgAA0gUAAA4AAAAA&#10;AAAAAAAAAAAALgIAAGRycy9lMm9Eb2MueG1sUEsBAi0AFAAGAAgAAAAhACeM/Z3aAAAABwEAAA8A&#10;AAAAAAAAAAAAAAAADAUAAGRycy9kb3ducmV2LnhtbFBLBQYAAAAABAAEAPMAAAAT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pag.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237332" w:rsidRPr="0023733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68A" w:rsidRDefault="001E168A" w:rsidP="00967875">
      <w:r>
        <w:separator/>
      </w:r>
    </w:p>
  </w:footnote>
  <w:footnote w:type="continuationSeparator" w:id="0">
    <w:p w:rsidR="001E168A" w:rsidRDefault="001E168A" w:rsidP="00967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A0" w:firstRow="1" w:lastRow="0" w:firstColumn="1" w:lastColumn="0" w:noHBand="0" w:noVBand="0"/>
    </w:tblPr>
    <w:tblGrid>
      <w:gridCol w:w="9302"/>
      <w:gridCol w:w="222"/>
      <w:gridCol w:w="222"/>
    </w:tblGrid>
    <w:tr w:rsidR="00140F02" w:rsidRPr="00641C62" w:rsidTr="00D160B4">
      <w:trPr>
        <w:trHeight w:val="1550"/>
        <w:jc w:val="center"/>
      </w:trPr>
      <w:tc>
        <w:tcPr>
          <w:tcW w:w="1666" w:type="pct"/>
        </w:tcPr>
        <w:p w:rsidR="00140F02" w:rsidRPr="00641C62" w:rsidRDefault="00140F02" w:rsidP="00E400E7">
          <w:pPr>
            <w:jc w:val="center"/>
            <w:rPr>
              <w:b/>
              <w:color w:val="00589A"/>
              <w:sz w:val="23"/>
              <w:szCs w:val="23"/>
            </w:rPr>
          </w:pPr>
          <w:r>
            <w:rPr>
              <w:b/>
              <w:noProof/>
              <w:color w:val="00589A"/>
              <w:sz w:val="23"/>
              <w:szCs w:val="23"/>
              <w:lang w:eastAsia="it-IT"/>
            </w:rPr>
            <w:drawing>
              <wp:inline distT="0" distB="0" distL="0" distR="0">
                <wp:extent cx="5848982" cy="693420"/>
                <wp:effectExtent l="0" t="0" r="0" b="0"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268" cy="704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</w:tcPr>
        <w:p w:rsidR="00140F02" w:rsidRPr="00641C62" w:rsidRDefault="00140F02" w:rsidP="00E400E7">
          <w:pPr>
            <w:jc w:val="center"/>
            <w:rPr>
              <w:noProof/>
            </w:rPr>
          </w:pPr>
        </w:p>
      </w:tc>
      <w:tc>
        <w:tcPr>
          <w:tcW w:w="1667" w:type="pct"/>
        </w:tcPr>
        <w:p w:rsidR="00140F02" w:rsidRPr="00641C62" w:rsidRDefault="00140F02" w:rsidP="00E400E7"/>
      </w:tc>
    </w:tr>
  </w:tbl>
  <w:p w:rsidR="00140F02" w:rsidRDefault="00140F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D54"/>
    <w:multiLevelType w:val="hybridMultilevel"/>
    <w:tmpl w:val="C3669AF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03261A"/>
    <w:multiLevelType w:val="hybridMultilevel"/>
    <w:tmpl w:val="C486D4C8"/>
    <w:lvl w:ilvl="0" w:tplc="9E56B324">
      <w:start w:val="1"/>
      <w:numFmt w:val="decimal"/>
      <w:pStyle w:val="Titolo2"/>
      <w:lvlText w:val="%1."/>
      <w:lvlJc w:val="left"/>
      <w:pPr>
        <w:ind w:left="1778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F572FBE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444162"/>
    <w:multiLevelType w:val="hybridMultilevel"/>
    <w:tmpl w:val="09123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465B4"/>
    <w:multiLevelType w:val="hybridMultilevel"/>
    <w:tmpl w:val="0ADE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87D52"/>
    <w:multiLevelType w:val="hybridMultilevel"/>
    <w:tmpl w:val="24E01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32372"/>
    <w:multiLevelType w:val="hybridMultilevel"/>
    <w:tmpl w:val="AD5A085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9D0CA10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11068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760390"/>
    <w:multiLevelType w:val="hybridMultilevel"/>
    <w:tmpl w:val="922070C0"/>
    <w:lvl w:ilvl="0" w:tplc="DB3666A4">
      <w:start w:val="2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177FBE"/>
    <w:multiLevelType w:val="singleLevel"/>
    <w:tmpl w:val="2BCCB3EC"/>
    <w:lvl w:ilvl="0">
      <w:start w:val="1"/>
      <w:numFmt w:val="decimal"/>
      <w:pStyle w:val="Tito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A50673C"/>
    <w:multiLevelType w:val="hybridMultilevel"/>
    <w:tmpl w:val="BB982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C24A4"/>
    <w:multiLevelType w:val="hybridMultilevel"/>
    <w:tmpl w:val="B5DE779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607B2"/>
    <w:multiLevelType w:val="hybridMultilevel"/>
    <w:tmpl w:val="B5DE779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93F3E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539F2"/>
    <w:multiLevelType w:val="hybridMultilevel"/>
    <w:tmpl w:val="2B9EC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9F9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86155"/>
    <w:multiLevelType w:val="hybridMultilevel"/>
    <w:tmpl w:val="AF221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F2106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FD0E95"/>
    <w:multiLevelType w:val="hybridMultilevel"/>
    <w:tmpl w:val="92C62F2C"/>
    <w:lvl w:ilvl="0" w:tplc="0410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>
    <w:nsid w:val="4B1766B1"/>
    <w:multiLevelType w:val="hybridMultilevel"/>
    <w:tmpl w:val="22B270EE"/>
    <w:lvl w:ilvl="0" w:tplc="7F9ADF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E45A6"/>
    <w:multiLevelType w:val="hybridMultilevel"/>
    <w:tmpl w:val="4FF2669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512EF8"/>
    <w:multiLevelType w:val="hybridMultilevel"/>
    <w:tmpl w:val="1EBA086C"/>
    <w:lvl w:ilvl="0" w:tplc="0B9EF8A4"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BE4F73"/>
    <w:multiLevelType w:val="hybridMultilevel"/>
    <w:tmpl w:val="31503D16"/>
    <w:lvl w:ilvl="0" w:tplc="099AC2A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6D7B3B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E73797"/>
    <w:multiLevelType w:val="hybridMultilevel"/>
    <w:tmpl w:val="B9D81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F02A4"/>
    <w:multiLevelType w:val="hybridMultilevel"/>
    <w:tmpl w:val="EB3E6F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C0374"/>
    <w:multiLevelType w:val="hybridMultilevel"/>
    <w:tmpl w:val="56A22130"/>
    <w:lvl w:ilvl="0" w:tplc="A854219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Liberatio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611905"/>
    <w:multiLevelType w:val="hybridMultilevel"/>
    <w:tmpl w:val="3C36533C"/>
    <w:lvl w:ilvl="0" w:tplc="00010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Symbol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23"/>
  </w:num>
  <w:num w:numId="4">
    <w:abstractNumId w:val="17"/>
  </w:num>
  <w:num w:numId="5">
    <w:abstractNumId w:val="25"/>
  </w:num>
  <w:num w:numId="6">
    <w:abstractNumId w:val="4"/>
  </w:num>
  <w:num w:numId="7">
    <w:abstractNumId w:val="15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12"/>
  </w:num>
  <w:num w:numId="14">
    <w:abstractNumId w:val="19"/>
  </w:num>
  <w:num w:numId="15">
    <w:abstractNumId w:val="16"/>
  </w:num>
  <w:num w:numId="16">
    <w:abstractNumId w:val="7"/>
  </w:num>
  <w:num w:numId="17">
    <w:abstractNumId w:val="2"/>
  </w:num>
  <w:num w:numId="18">
    <w:abstractNumId w:val="21"/>
  </w:num>
  <w:num w:numId="19">
    <w:abstractNumId w:val="11"/>
  </w:num>
  <w:num w:numId="20">
    <w:abstractNumId w:val="22"/>
  </w:num>
  <w:num w:numId="21">
    <w:abstractNumId w:val="24"/>
  </w:num>
  <w:num w:numId="22">
    <w:abstractNumId w:val="18"/>
  </w:num>
  <w:num w:numId="23">
    <w:abstractNumId w:val="14"/>
  </w:num>
  <w:num w:numId="24">
    <w:abstractNumId w:val="26"/>
  </w:num>
  <w:num w:numId="25">
    <w:abstractNumId w:val="1"/>
  </w:num>
  <w:num w:numId="26">
    <w:abstractNumId w:val="8"/>
  </w:num>
  <w:num w:numId="2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9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75"/>
    <w:rsid w:val="00000649"/>
    <w:rsid w:val="000008B2"/>
    <w:rsid w:val="00001B3D"/>
    <w:rsid w:val="000063AC"/>
    <w:rsid w:val="0003384C"/>
    <w:rsid w:val="00034947"/>
    <w:rsid w:val="00037E33"/>
    <w:rsid w:val="00044C68"/>
    <w:rsid w:val="00045FBF"/>
    <w:rsid w:val="00050810"/>
    <w:rsid w:val="0006158C"/>
    <w:rsid w:val="0006595A"/>
    <w:rsid w:val="00072FF9"/>
    <w:rsid w:val="00093D93"/>
    <w:rsid w:val="000A21AF"/>
    <w:rsid w:val="000B6F3E"/>
    <w:rsid w:val="000B74C6"/>
    <w:rsid w:val="000C18A6"/>
    <w:rsid w:val="000E0704"/>
    <w:rsid w:val="000F0F2A"/>
    <w:rsid w:val="000F100D"/>
    <w:rsid w:val="00100055"/>
    <w:rsid w:val="00106A15"/>
    <w:rsid w:val="00113923"/>
    <w:rsid w:val="00120315"/>
    <w:rsid w:val="001203F2"/>
    <w:rsid w:val="0012678E"/>
    <w:rsid w:val="00130A8A"/>
    <w:rsid w:val="00140F02"/>
    <w:rsid w:val="0014166B"/>
    <w:rsid w:val="00150190"/>
    <w:rsid w:val="00162040"/>
    <w:rsid w:val="001743A7"/>
    <w:rsid w:val="001A0F30"/>
    <w:rsid w:val="001A17C9"/>
    <w:rsid w:val="001B2C7F"/>
    <w:rsid w:val="001C19BD"/>
    <w:rsid w:val="001D0DAC"/>
    <w:rsid w:val="001D4C73"/>
    <w:rsid w:val="001E168A"/>
    <w:rsid w:val="002065AE"/>
    <w:rsid w:val="002102E2"/>
    <w:rsid w:val="0021171B"/>
    <w:rsid w:val="0022076E"/>
    <w:rsid w:val="00221E0E"/>
    <w:rsid w:val="00231A94"/>
    <w:rsid w:val="00237332"/>
    <w:rsid w:val="002704FB"/>
    <w:rsid w:val="002755C1"/>
    <w:rsid w:val="0028297C"/>
    <w:rsid w:val="002854C8"/>
    <w:rsid w:val="002863EB"/>
    <w:rsid w:val="0029267E"/>
    <w:rsid w:val="002A02B7"/>
    <w:rsid w:val="002A23CF"/>
    <w:rsid w:val="002B2889"/>
    <w:rsid w:val="002B66E3"/>
    <w:rsid w:val="002B7EFA"/>
    <w:rsid w:val="002C06E0"/>
    <w:rsid w:val="002C0B4A"/>
    <w:rsid w:val="002D1394"/>
    <w:rsid w:val="002D3079"/>
    <w:rsid w:val="002D45ED"/>
    <w:rsid w:val="002D5F5B"/>
    <w:rsid w:val="002E180B"/>
    <w:rsid w:val="002E183D"/>
    <w:rsid w:val="002E5CEE"/>
    <w:rsid w:val="002E735A"/>
    <w:rsid w:val="002F3621"/>
    <w:rsid w:val="002F4DF3"/>
    <w:rsid w:val="00302995"/>
    <w:rsid w:val="00303B28"/>
    <w:rsid w:val="00305F79"/>
    <w:rsid w:val="00310BEE"/>
    <w:rsid w:val="00322F3C"/>
    <w:rsid w:val="003349F2"/>
    <w:rsid w:val="003351D2"/>
    <w:rsid w:val="00346DDE"/>
    <w:rsid w:val="00363DDB"/>
    <w:rsid w:val="00376F55"/>
    <w:rsid w:val="0038318C"/>
    <w:rsid w:val="003A4504"/>
    <w:rsid w:val="003A612B"/>
    <w:rsid w:val="003C0467"/>
    <w:rsid w:val="003C0B4F"/>
    <w:rsid w:val="003C2729"/>
    <w:rsid w:val="003C6792"/>
    <w:rsid w:val="003D4BF2"/>
    <w:rsid w:val="003F106D"/>
    <w:rsid w:val="00413906"/>
    <w:rsid w:val="00413D1E"/>
    <w:rsid w:val="0041639F"/>
    <w:rsid w:val="0042609B"/>
    <w:rsid w:val="00426300"/>
    <w:rsid w:val="004318CA"/>
    <w:rsid w:val="00436A86"/>
    <w:rsid w:val="00477E95"/>
    <w:rsid w:val="004A5EBA"/>
    <w:rsid w:val="004B2E00"/>
    <w:rsid w:val="004B588B"/>
    <w:rsid w:val="004C2FFA"/>
    <w:rsid w:val="004F236B"/>
    <w:rsid w:val="004F3605"/>
    <w:rsid w:val="00504C57"/>
    <w:rsid w:val="00506B65"/>
    <w:rsid w:val="00531286"/>
    <w:rsid w:val="005319B6"/>
    <w:rsid w:val="005323FF"/>
    <w:rsid w:val="00542359"/>
    <w:rsid w:val="005478C4"/>
    <w:rsid w:val="00563647"/>
    <w:rsid w:val="005650CB"/>
    <w:rsid w:val="00566C85"/>
    <w:rsid w:val="00572FDD"/>
    <w:rsid w:val="005735AC"/>
    <w:rsid w:val="00574D1E"/>
    <w:rsid w:val="00575668"/>
    <w:rsid w:val="0057583E"/>
    <w:rsid w:val="00595CB3"/>
    <w:rsid w:val="005A0147"/>
    <w:rsid w:val="005A0313"/>
    <w:rsid w:val="005A2E71"/>
    <w:rsid w:val="005C1E77"/>
    <w:rsid w:val="005C48F0"/>
    <w:rsid w:val="005D0181"/>
    <w:rsid w:val="005D4506"/>
    <w:rsid w:val="005D5861"/>
    <w:rsid w:val="005D6496"/>
    <w:rsid w:val="005E6C9A"/>
    <w:rsid w:val="005F72D9"/>
    <w:rsid w:val="00602284"/>
    <w:rsid w:val="00625227"/>
    <w:rsid w:val="0063427E"/>
    <w:rsid w:val="0063678D"/>
    <w:rsid w:val="00656F6D"/>
    <w:rsid w:val="006818A6"/>
    <w:rsid w:val="00683965"/>
    <w:rsid w:val="006859C7"/>
    <w:rsid w:val="00693856"/>
    <w:rsid w:val="006962D6"/>
    <w:rsid w:val="006A34ED"/>
    <w:rsid w:val="006B3129"/>
    <w:rsid w:val="006B3FE1"/>
    <w:rsid w:val="006C537A"/>
    <w:rsid w:val="006D42D5"/>
    <w:rsid w:val="006E0385"/>
    <w:rsid w:val="006E66BF"/>
    <w:rsid w:val="006F43C9"/>
    <w:rsid w:val="006F562D"/>
    <w:rsid w:val="00714C97"/>
    <w:rsid w:val="00715580"/>
    <w:rsid w:val="00723C20"/>
    <w:rsid w:val="007258B4"/>
    <w:rsid w:val="007349B6"/>
    <w:rsid w:val="00745162"/>
    <w:rsid w:val="007462FC"/>
    <w:rsid w:val="007559B5"/>
    <w:rsid w:val="00773D94"/>
    <w:rsid w:val="00785353"/>
    <w:rsid w:val="00785E4F"/>
    <w:rsid w:val="00792B88"/>
    <w:rsid w:val="00795E80"/>
    <w:rsid w:val="007A6DAD"/>
    <w:rsid w:val="007B1578"/>
    <w:rsid w:val="007B62C6"/>
    <w:rsid w:val="007C513A"/>
    <w:rsid w:val="007D076B"/>
    <w:rsid w:val="007D34A1"/>
    <w:rsid w:val="007F41A6"/>
    <w:rsid w:val="007F6EE0"/>
    <w:rsid w:val="00801434"/>
    <w:rsid w:val="00802ED5"/>
    <w:rsid w:val="00806B97"/>
    <w:rsid w:val="0081025D"/>
    <w:rsid w:val="00817351"/>
    <w:rsid w:val="00817648"/>
    <w:rsid w:val="00823EE9"/>
    <w:rsid w:val="0083059B"/>
    <w:rsid w:val="00844561"/>
    <w:rsid w:val="00864AF9"/>
    <w:rsid w:val="00880991"/>
    <w:rsid w:val="008938DB"/>
    <w:rsid w:val="0089756F"/>
    <w:rsid w:val="008A011D"/>
    <w:rsid w:val="008A7803"/>
    <w:rsid w:val="008B139F"/>
    <w:rsid w:val="008B5B78"/>
    <w:rsid w:val="008D21E8"/>
    <w:rsid w:val="008D6947"/>
    <w:rsid w:val="008E15FB"/>
    <w:rsid w:val="008E3C8A"/>
    <w:rsid w:val="008F02D7"/>
    <w:rsid w:val="00900F51"/>
    <w:rsid w:val="0090229D"/>
    <w:rsid w:val="00926E33"/>
    <w:rsid w:val="00937153"/>
    <w:rsid w:val="009413E8"/>
    <w:rsid w:val="00967875"/>
    <w:rsid w:val="00973AE7"/>
    <w:rsid w:val="0097563D"/>
    <w:rsid w:val="00975E25"/>
    <w:rsid w:val="0098177E"/>
    <w:rsid w:val="00986CBB"/>
    <w:rsid w:val="00997079"/>
    <w:rsid w:val="009A3814"/>
    <w:rsid w:val="009A3DE1"/>
    <w:rsid w:val="009B0526"/>
    <w:rsid w:val="009E7C8A"/>
    <w:rsid w:val="009F5771"/>
    <w:rsid w:val="00A01952"/>
    <w:rsid w:val="00A06055"/>
    <w:rsid w:val="00A060B5"/>
    <w:rsid w:val="00A1459B"/>
    <w:rsid w:val="00A14BB0"/>
    <w:rsid w:val="00A2070B"/>
    <w:rsid w:val="00A700BA"/>
    <w:rsid w:val="00A812CB"/>
    <w:rsid w:val="00A86EB1"/>
    <w:rsid w:val="00A90BC3"/>
    <w:rsid w:val="00A92837"/>
    <w:rsid w:val="00AA115A"/>
    <w:rsid w:val="00AB6992"/>
    <w:rsid w:val="00AB6BBC"/>
    <w:rsid w:val="00AC3975"/>
    <w:rsid w:val="00AC5903"/>
    <w:rsid w:val="00AC7769"/>
    <w:rsid w:val="00AE0DA3"/>
    <w:rsid w:val="00AE188D"/>
    <w:rsid w:val="00B02008"/>
    <w:rsid w:val="00B02168"/>
    <w:rsid w:val="00B0620F"/>
    <w:rsid w:val="00B0729C"/>
    <w:rsid w:val="00B107B9"/>
    <w:rsid w:val="00B137CC"/>
    <w:rsid w:val="00B24DA8"/>
    <w:rsid w:val="00B251BA"/>
    <w:rsid w:val="00B277D2"/>
    <w:rsid w:val="00B316B9"/>
    <w:rsid w:val="00B51643"/>
    <w:rsid w:val="00B52E38"/>
    <w:rsid w:val="00B545FF"/>
    <w:rsid w:val="00B620ED"/>
    <w:rsid w:val="00B84259"/>
    <w:rsid w:val="00B87590"/>
    <w:rsid w:val="00B87AD1"/>
    <w:rsid w:val="00BA72D0"/>
    <w:rsid w:val="00BB17AF"/>
    <w:rsid w:val="00BB2FEB"/>
    <w:rsid w:val="00BB38DC"/>
    <w:rsid w:val="00BB4FA1"/>
    <w:rsid w:val="00BD4597"/>
    <w:rsid w:val="00BF07D5"/>
    <w:rsid w:val="00BF781E"/>
    <w:rsid w:val="00C0661F"/>
    <w:rsid w:val="00C07D84"/>
    <w:rsid w:val="00C11268"/>
    <w:rsid w:val="00C16D89"/>
    <w:rsid w:val="00C17E9D"/>
    <w:rsid w:val="00C34ACF"/>
    <w:rsid w:val="00C34B40"/>
    <w:rsid w:val="00C4180B"/>
    <w:rsid w:val="00C51623"/>
    <w:rsid w:val="00C548D9"/>
    <w:rsid w:val="00C603CA"/>
    <w:rsid w:val="00C629E2"/>
    <w:rsid w:val="00C71196"/>
    <w:rsid w:val="00C7285E"/>
    <w:rsid w:val="00C8104D"/>
    <w:rsid w:val="00C909FD"/>
    <w:rsid w:val="00C911F4"/>
    <w:rsid w:val="00CD72CD"/>
    <w:rsid w:val="00CE5F0D"/>
    <w:rsid w:val="00CF060F"/>
    <w:rsid w:val="00CF6EED"/>
    <w:rsid w:val="00D122F9"/>
    <w:rsid w:val="00D12FF0"/>
    <w:rsid w:val="00D15F28"/>
    <w:rsid w:val="00D160B4"/>
    <w:rsid w:val="00D17042"/>
    <w:rsid w:val="00D23D1D"/>
    <w:rsid w:val="00D25641"/>
    <w:rsid w:val="00D277F3"/>
    <w:rsid w:val="00D27891"/>
    <w:rsid w:val="00D32288"/>
    <w:rsid w:val="00D35008"/>
    <w:rsid w:val="00D443B7"/>
    <w:rsid w:val="00D451EB"/>
    <w:rsid w:val="00D5371A"/>
    <w:rsid w:val="00D557BA"/>
    <w:rsid w:val="00D72125"/>
    <w:rsid w:val="00D7285C"/>
    <w:rsid w:val="00D85EE3"/>
    <w:rsid w:val="00D901B6"/>
    <w:rsid w:val="00D933AF"/>
    <w:rsid w:val="00DA07E1"/>
    <w:rsid w:val="00DA3E82"/>
    <w:rsid w:val="00DA61CE"/>
    <w:rsid w:val="00DA7ACD"/>
    <w:rsid w:val="00DE026D"/>
    <w:rsid w:val="00DE3C64"/>
    <w:rsid w:val="00DE6F91"/>
    <w:rsid w:val="00DE7673"/>
    <w:rsid w:val="00DF19D8"/>
    <w:rsid w:val="00DF3348"/>
    <w:rsid w:val="00DF4933"/>
    <w:rsid w:val="00E02A19"/>
    <w:rsid w:val="00E23494"/>
    <w:rsid w:val="00E23F28"/>
    <w:rsid w:val="00E400E7"/>
    <w:rsid w:val="00E42D81"/>
    <w:rsid w:val="00E436E6"/>
    <w:rsid w:val="00E62B06"/>
    <w:rsid w:val="00E63AAE"/>
    <w:rsid w:val="00E84A0C"/>
    <w:rsid w:val="00E91562"/>
    <w:rsid w:val="00E93E03"/>
    <w:rsid w:val="00EB2A18"/>
    <w:rsid w:val="00EB2C2C"/>
    <w:rsid w:val="00EC1AB9"/>
    <w:rsid w:val="00EF18C3"/>
    <w:rsid w:val="00EF60A0"/>
    <w:rsid w:val="00EF797C"/>
    <w:rsid w:val="00F00550"/>
    <w:rsid w:val="00F120AC"/>
    <w:rsid w:val="00F12C5F"/>
    <w:rsid w:val="00F20898"/>
    <w:rsid w:val="00F211C5"/>
    <w:rsid w:val="00F45397"/>
    <w:rsid w:val="00F51F24"/>
    <w:rsid w:val="00F525A6"/>
    <w:rsid w:val="00F52968"/>
    <w:rsid w:val="00F62432"/>
    <w:rsid w:val="00F65253"/>
    <w:rsid w:val="00F65716"/>
    <w:rsid w:val="00F67801"/>
    <w:rsid w:val="00F755D0"/>
    <w:rsid w:val="00F96FDB"/>
    <w:rsid w:val="00FA736D"/>
    <w:rsid w:val="00FA73D2"/>
    <w:rsid w:val="00FB40E7"/>
    <w:rsid w:val="00FB63C1"/>
    <w:rsid w:val="00FC223C"/>
    <w:rsid w:val="00FC23DA"/>
    <w:rsid w:val="00FD68EA"/>
    <w:rsid w:val="00FF4605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2889"/>
    <w:pPr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093D93"/>
    <w:pPr>
      <w:keepNext/>
      <w:numPr>
        <w:numId w:val="25"/>
      </w:numPr>
      <w:outlineLvl w:val="1"/>
    </w:pPr>
    <w:rPr>
      <w:rFonts w:ascii="Arial" w:eastAsia="Times New Roman" w:hAnsi="Arial" w:cs="Arial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78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875"/>
  </w:style>
  <w:style w:type="paragraph" w:styleId="Pidipagina">
    <w:name w:val="footer"/>
    <w:basedOn w:val="Normale"/>
    <w:link w:val="PidipaginaCarattere"/>
    <w:uiPriority w:val="99"/>
    <w:unhideWhenUsed/>
    <w:rsid w:val="009678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875"/>
  </w:style>
  <w:style w:type="paragraph" w:styleId="Paragrafoelenco">
    <w:name w:val="List Paragraph"/>
    <w:basedOn w:val="Normale"/>
    <w:uiPriority w:val="34"/>
    <w:qFormat/>
    <w:rsid w:val="002D45E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7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7E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7EFA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7EF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B6F3E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909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09F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09FD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09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09FD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9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9FD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00E7"/>
    <w:rPr>
      <w:color w:val="800080"/>
      <w:u w:val="single"/>
    </w:rPr>
  </w:style>
  <w:style w:type="paragraph" w:styleId="Revisione">
    <w:name w:val="Revision"/>
    <w:hidden/>
    <w:uiPriority w:val="99"/>
    <w:semiHidden/>
    <w:rsid w:val="004F236B"/>
    <w:rPr>
      <w:sz w:val="22"/>
      <w:szCs w:val="22"/>
      <w:lang w:eastAsia="en-US"/>
    </w:rPr>
  </w:style>
  <w:style w:type="paragraph" w:customStyle="1" w:styleId="Default">
    <w:name w:val="Default"/>
    <w:rsid w:val="001B2C7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DF4933"/>
    <w:pPr>
      <w:numPr>
        <w:numId w:val="1"/>
      </w:numPr>
      <w:tabs>
        <w:tab w:val="left" w:pos="851"/>
      </w:tabs>
      <w:spacing w:line="360" w:lineRule="auto"/>
      <w:jc w:val="left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DF493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oloCSA">
    <w:name w:val="Titolo CSA"/>
    <w:basedOn w:val="Corpodeltesto3"/>
    <w:uiPriority w:val="99"/>
    <w:rsid w:val="00DF4933"/>
    <w:pPr>
      <w:tabs>
        <w:tab w:val="left" w:pos="8222"/>
      </w:tabs>
      <w:spacing w:after="0" w:line="360" w:lineRule="auto"/>
      <w:ind w:right="-1"/>
    </w:pPr>
    <w:rPr>
      <w:rFonts w:ascii="Times New Roman" w:eastAsia="Times New Roman" w:hAnsi="Times New Roman"/>
      <w:b/>
      <w:bCs/>
      <w:sz w:val="22"/>
      <w:szCs w:val="22"/>
      <w:lang w:eastAsia="it-IT"/>
    </w:rPr>
  </w:style>
  <w:style w:type="paragraph" w:customStyle="1" w:styleId="Betty">
    <w:name w:val="Betty"/>
    <w:basedOn w:val="Normale"/>
    <w:uiPriority w:val="99"/>
    <w:rsid w:val="00DF4933"/>
    <w:pPr>
      <w:tabs>
        <w:tab w:val="left" w:pos="5670"/>
      </w:tabs>
      <w:spacing w:line="360" w:lineRule="auto"/>
    </w:pPr>
    <w:rPr>
      <w:rFonts w:ascii="Times New Roman" w:eastAsia="Times New Roman" w:hAnsi="Times New Roman"/>
      <w:b/>
      <w:bCs/>
      <w:lang w:eastAsia="it-IT"/>
    </w:rPr>
  </w:style>
  <w:style w:type="paragraph" w:customStyle="1" w:styleId="ListParagraph1">
    <w:name w:val="List Paragraph1"/>
    <w:basedOn w:val="Normale"/>
    <w:uiPriority w:val="99"/>
    <w:rsid w:val="00DF4933"/>
    <w:pPr>
      <w:spacing w:after="200" w:line="276" w:lineRule="auto"/>
      <w:ind w:left="720"/>
      <w:jc w:val="left"/>
    </w:pPr>
    <w:rPr>
      <w:rFonts w:eastAsia="Times New Roman" w:cs="Calibri"/>
    </w:rPr>
  </w:style>
  <w:style w:type="paragraph" w:customStyle="1" w:styleId="Paragrafoelenco1">
    <w:name w:val="Paragrafo elenco1"/>
    <w:basedOn w:val="Normale"/>
    <w:rsid w:val="00DF4933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paragraph" w:styleId="Nessunaspaziatura">
    <w:name w:val="No Spacing"/>
    <w:aliases w:val="Ruben"/>
    <w:uiPriority w:val="1"/>
    <w:qFormat/>
    <w:rsid w:val="00DF4933"/>
    <w:pPr>
      <w:spacing w:line="360" w:lineRule="auto"/>
      <w:jc w:val="both"/>
    </w:pPr>
    <w:rPr>
      <w:rFonts w:ascii="Book Antiqua" w:hAnsi="Book Antiqua"/>
      <w:sz w:val="24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F493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F4933"/>
    <w:rPr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221E0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93D93"/>
    <w:rPr>
      <w:rFonts w:ascii="Arial" w:eastAsia="Times New Roman" w:hAnsi="Arial" w:cs="Arial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4050">
          <w:marLeft w:val="0"/>
          <w:marRight w:val="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eninnovation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sr.regione.lombard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99917-FE73-47AC-9D11-3D284FCD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2017-09-27T16:31:00Z</dcterms:created>
  <dcterms:modified xsi:type="dcterms:W3CDTF">2017-09-27T16:31:00Z</dcterms:modified>
</cp:coreProperties>
</file>